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B4" w:rsidRDefault="00CD04B4" w:rsidP="00CD04B4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3916C3" w:rsidP="00CD04B4">
      <w:pPr>
        <w:rPr>
          <w:rFonts w:ascii="Courier New" w:hAnsi="Courier New" w:cs="Courier New"/>
          <w:b/>
        </w:rPr>
      </w:pPr>
      <w:r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0B0DAF">
        <w:rPr>
          <w:sz w:val="28"/>
          <w:szCs w:val="28"/>
        </w:rPr>
        <w:t>25</w:t>
      </w:r>
      <w:r w:rsidRPr="00CD04B4">
        <w:rPr>
          <w:sz w:val="28"/>
          <w:szCs w:val="28"/>
        </w:rPr>
        <w:t>»</w:t>
      </w:r>
      <w:r w:rsidR="0019711A">
        <w:rPr>
          <w:sz w:val="28"/>
          <w:szCs w:val="28"/>
        </w:rPr>
        <w:t xml:space="preserve"> </w:t>
      </w:r>
      <w:r w:rsidR="000B0DAF">
        <w:rPr>
          <w:sz w:val="28"/>
          <w:szCs w:val="28"/>
        </w:rPr>
        <w:t>октября</w:t>
      </w:r>
      <w:r w:rsidR="00D854B7">
        <w:rPr>
          <w:sz w:val="28"/>
          <w:szCs w:val="28"/>
        </w:rPr>
        <w:t xml:space="preserve"> 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>20</w:t>
      </w:r>
      <w:r w:rsidR="00845494">
        <w:rPr>
          <w:sz w:val="28"/>
          <w:szCs w:val="28"/>
        </w:rPr>
        <w:t>2</w:t>
      </w:r>
      <w:r w:rsidR="00B5146B">
        <w:rPr>
          <w:sz w:val="28"/>
          <w:szCs w:val="28"/>
        </w:rPr>
        <w:t>1</w:t>
      </w:r>
      <w:r w:rsidRPr="00CD04B4">
        <w:rPr>
          <w:sz w:val="28"/>
          <w:szCs w:val="28"/>
        </w:rPr>
        <w:t xml:space="preserve">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</w:t>
      </w:r>
      <w:r w:rsidR="000B0DAF">
        <w:rPr>
          <w:sz w:val="28"/>
          <w:szCs w:val="28"/>
        </w:rPr>
        <w:t>232</w:t>
      </w:r>
      <w:r w:rsidR="00123EBB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19233B">
        <w:rPr>
          <w:sz w:val="28"/>
          <w:szCs w:val="28"/>
        </w:rPr>
        <w:t xml:space="preserve">              </w:t>
      </w:r>
      <w:r w:rsidR="00123EBB">
        <w:rPr>
          <w:sz w:val="28"/>
          <w:szCs w:val="28"/>
        </w:rPr>
        <w:t xml:space="preserve">  </w:t>
      </w:r>
      <w:r w:rsidR="00192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D04B4">
        <w:rPr>
          <w:sz w:val="28"/>
          <w:szCs w:val="28"/>
        </w:rPr>
        <w:t>г.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– 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город Богучар за</w:t>
      </w:r>
      <w:r w:rsidR="00D8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0DAF">
        <w:rPr>
          <w:sz w:val="28"/>
          <w:szCs w:val="28"/>
        </w:rPr>
        <w:t>9 месяцев</w:t>
      </w:r>
      <w:r w:rsidR="00D85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845494">
        <w:rPr>
          <w:sz w:val="28"/>
          <w:szCs w:val="28"/>
        </w:rPr>
        <w:t>2</w:t>
      </w:r>
      <w:r w:rsidR="00B5146B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337E19" w:rsidRDefault="00337E19" w:rsidP="00337E19">
      <w:pPr>
        <w:rPr>
          <w:sz w:val="28"/>
          <w:szCs w:val="28"/>
        </w:rPr>
      </w:pPr>
    </w:p>
    <w:p w:rsidR="00337E19" w:rsidRDefault="00337E19" w:rsidP="00337E19">
      <w:pPr>
        <w:rPr>
          <w:sz w:val="28"/>
          <w:szCs w:val="28"/>
        </w:rPr>
      </w:pPr>
    </w:p>
    <w:p w:rsidR="00DB1491" w:rsidRDefault="00337E19" w:rsidP="00337E19">
      <w:pPr>
        <w:ind w:right="1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 264.2  Бюджетного Кодекса  Российской Федерации, решением Совета народных депутатов городского поселения – город Богучар Богучарского муниципального района Воронежской области от </w:t>
      </w:r>
      <w:r w:rsidR="00C372F9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C372F9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C372F9">
        <w:rPr>
          <w:sz w:val="28"/>
          <w:szCs w:val="28"/>
        </w:rPr>
        <w:t>21</w:t>
      </w:r>
      <w:r>
        <w:rPr>
          <w:sz w:val="28"/>
          <w:szCs w:val="28"/>
        </w:rPr>
        <w:t xml:space="preserve">г. № </w:t>
      </w:r>
      <w:r w:rsidR="00C372F9">
        <w:rPr>
          <w:sz w:val="28"/>
          <w:szCs w:val="28"/>
        </w:rPr>
        <w:t xml:space="preserve">80 </w:t>
      </w:r>
      <w:r>
        <w:rPr>
          <w:sz w:val="28"/>
          <w:szCs w:val="28"/>
        </w:rPr>
        <w:t xml:space="preserve"> «Об утверждении  Положения о бюджетном процессе в городском поселении – город Богучар», администрация городского поселения – город Богучар  </w:t>
      </w:r>
      <w:r>
        <w:rPr>
          <w:b/>
          <w:sz w:val="28"/>
          <w:szCs w:val="28"/>
        </w:rPr>
        <w:t>постановляет: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E19" w:rsidRDefault="00337E19" w:rsidP="00337E19">
      <w:pPr>
        <w:ind w:right="125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бюджета городского поселения – город Богучар за </w:t>
      </w:r>
      <w:r w:rsidR="00C372F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845494">
        <w:rPr>
          <w:sz w:val="28"/>
          <w:szCs w:val="28"/>
        </w:rPr>
        <w:t>2</w:t>
      </w:r>
      <w:r w:rsidR="00B5146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по доходам в сумме</w:t>
      </w:r>
      <w:r>
        <w:rPr>
          <w:spacing w:val="4"/>
          <w:sz w:val="28"/>
          <w:szCs w:val="28"/>
        </w:rPr>
        <w:t xml:space="preserve"> </w:t>
      </w:r>
      <w:r w:rsidR="00C372F9">
        <w:rPr>
          <w:spacing w:val="4"/>
          <w:sz w:val="28"/>
          <w:szCs w:val="28"/>
        </w:rPr>
        <w:t>57 523,0</w:t>
      </w:r>
      <w:r>
        <w:rPr>
          <w:spacing w:val="4"/>
          <w:sz w:val="28"/>
          <w:szCs w:val="28"/>
        </w:rPr>
        <w:t xml:space="preserve"> тыс. рублей, в том числе по собственным доходам </w:t>
      </w:r>
      <w:r w:rsidR="00C372F9">
        <w:rPr>
          <w:spacing w:val="4"/>
          <w:sz w:val="28"/>
          <w:szCs w:val="28"/>
        </w:rPr>
        <w:t xml:space="preserve">31 950,7 </w:t>
      </w:r>
      <w:r>
        <w:rPr>
          <w:spacing w:val="4"/>
          <w:sz w:val="28"/>
          <w:szCs w:val="28"/>
        </w:rPr>
        <w:t xml:space="preserve">тыс. рублей, по расходам в сумме </w:t>
      </w:r>
      <w:r w:rsidR="00C372F9">
        <w:rPr>
          <w:spacing w:val="4"/>
          <w:sz w:val="28"/>
          <w:szCs w:val="28"/>
        </w:rPr>
        <w:t xml:space="preserve">70 932,9 </w:t>
      </w:r>
      <w:r>
        <w:rPr>
          <w:spacing w:val="4"/>
          <w:sz w:val="28"/>
          <w:szCs w:val="28"/>
        </w:rPr>
        <w:t xml:space="preserve"> тыс. рублей  согласно приложению.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постановления  </w:t>
      </w:r>
      <w:r w:rsidR="00B06DE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</w:p>
    <w:p w:rsidR="00337E19" w:rsidRDefault="00845494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>Г</w:t>
      </w:r>
      <w:r w:rsidR="00337E1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37E19">
        <w:rPr>
          <w:sz w:val="28"/>
          <w:szCs w:val="28"/>
        </w:rPr>
        <w:t xml:space="preserve"> администрации </w:t>
      </w:r>
      <w:proofErr w:type="gramStart"/>
      <w:r w:rsidR="00337E19">
        <w:rPr>
          <w:sz w:val="28"/>
          <w:szCs w:val="28"/>
        </w:rPr>
        <w:t>городского</w:t>
      </w:r>
      <w:proofErr w:type="gramEnd"/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                                                </w:t>
      </w:r>
      <w:r w:rsidR="00845494">
        <w:rPr>
          <w:sz w:val="28"/>
          <w:szCs w:val="28"/>
        </w:rPr>
        <w:t xml:space="preserve">И.М. </w:t>
      </w:r>
      <w:proofErr w:type="spellStart"/>
      <w:r w:rsidR="00845494"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Приложение    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постановлению администрации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городского поселения - город Богучар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от  </w:t>
      </w:r>
      <w:r w:rsidR="009F0B2D">
        <w:rPr>
          <w:sz w:val="20"/>
          <w:szCs w:val="20"/>
        </w:rPr>
        <w:t>25.10.</w:t>
      </w:r>
      <w:r w:rsidR="00B5146B">
        <w:rPr>
          <w:sz w:val="20"/>
          <w:szCs w:val="20"/>
        </w:rPr>
        <w:t>2021</w:t>
      </w:r>
      <w:r>
        <w:rPr>
          <w:sz w:val="20"/>
          <w:szCs w:val="20"/>
        </w:rPr>
        <w:t xml:space="preserve">  № </w:t>
      </w:r>
      <w:r w:rsidR="009F0B2D">
        <w:rPr>
          <w:sz w:val="20"/>
          <w:szCs w:val="20"/>
        </w:rPr>
        <w:t>232</w:t>
      </w:r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7"/>
        <w:gridCol w:w="549"/>
        <w:gridCol w:w="2227"/>
        <w:gridCol w:w="2253"/>
        <w:gridCol w:w="1021"/>
        <w:gridCol w:w="1018"/>
        <w:gridCol w:w="870"/>
      </w:tblGrid>
      <w:tr w:rsidR="00337E19" w:rsidTr="00337E19">
        <w:trPr>
          <w:trHeight w:val="202"/>
        </w:trPr>
        <w:tc>
          <w:tcPr>
            <w:tcW w:w="2575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 бюджета городского поселения – 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Богучар за </w:t>
      </w:r>
      <w:r w:rsidR="009F0B2D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 20</w:t>
      </w:r>
      <w:r w:rsidR="00845494">
        <w:rPr>
          <w:b/>
          <w:sz w:val="28"/>
          <w:szCs w:val="28"/>
        </w:rPr>
        <w:t>2</w:t>
      </w:r>
      <w:r w:rsidR="00B5146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года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2409"/>
        <w:gridCol w:w="2121"/>
      </w:tblGrid>
      <w:tr w:rsidR="00337E19" w:rsidTr="000E664B">
        <w:trPr>
          <w:trHeight w:val="57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9F0B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УТОЧНЕННЫЙ ПЛАН на 01.</w:t>
            </w:r>
            <w:r w:rsidR="009F0B2D">
              <w:rPr>
                <w:bCs/>
                <w:sz w:val="28"/>
                <w:szCs w:val="28"/>
              </w:rPr>
              <w:t>10</w:t>
            </w:r>
            <w:r w:rsidR="00D34959">
              <w:rPr>
                <w:bCs/>
                <w:sz w:val="28"/>
                <w:szCs w:val="28"/>
              </w:rPr>
              <w:t>.</w:t>
            </w:r>
            <w:r w:rsidR="00845494">
              <w:rPr>
                <w:bCs/>
                <w:sz w:val="28"/>
                <w:szCs w:val="28"/>
              </w:rPr>
              <w:t>2</w:t>
            </w:r>
            <w:r w:rsidR="00B5146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6B" w:rsidRDefault="00337E19" w:rsidP="00B514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 на</w:t>
            </w:r>
          </w:p>
          <w:p w:rsidR="00337E19" w:rsidRDefault="00337E19" w:rsidP="009F0B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01.</w:t>
            </w:r>
            <w:r w:rsidR="009F0B2D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 20</w:t>
            </w:r>
            <w:r w:rsidR="00BA650F">
              <w:rPr>
                <w:bCs/>
                <w:sz w:val="28"/>
                <w:szCs w:val="28"/>
              </w:rPr>
              <w:t>2</w:t>
            </w:r>
            <w:r w:rsidR="00B5146B">
              <w:rPr>
                <w:bCs/>
                <w:sz w:val="28"/>
                <w:szCs w:val="28"/>
              </w:rPr>
              <w:t xml:space="preserve">1 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58 231,0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F59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31 950,7</w:t>
            </w:r>
          </w:p>
        </w:tc>
      </w:tr>
      <w:tr w:rsidR="00337E19" w:rsidTr="000E664B">
        <w:trPr>
          <w:trHeight w:val="3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82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</w:t>
            </w:r>
            <w:r w:rsidR="00B82D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ДОХОД</w:t>
            </w:r>
            <w:r w:rsidR="00B82D8E">
              <w:rPr>
                <w:sz w:val="28"/>
                <w:szCs w:val="28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30 850,0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C05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20 705,5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30 850,0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C05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20 705,5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1 574,0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C0548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1 166,9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1 574,0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C0548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1 166,9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C05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1 062,0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C05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1 062,0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23 125,0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C05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7 546,2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5 100,0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C05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440,2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18 025,0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C0548" w:rsidP="00320D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7 106,0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1 482,0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54C4F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1 052,7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1 470,0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54C4F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990,0</w:t>
            </w:r>
          </w:p>
        </w:tc>
      </w:tr>
      <w:tr w:rsidR="00C56CD7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654C4F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62,7</w:t>
            </w:r>
          </w:p>
        </w:tc>
      </w:tr>
      <w:tr w:rsidR="00661B48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Default="00515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 И НЕМАТЕРИАЛЬНЫХ АКТИВОВ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Pr="00515C0C" w:rsidRDefault="00515C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Pr="00515C0C" w:rsidRDefault="00654C4F" w:rsidP="00350F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152,3</w:t>
            </w:r>
          </w:p>
        </w:tc>
      </w:tr>
      <w:tr w:rsidR="00661B48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Default="00515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Default="00515C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Default="00654C4F" w:rsidP="00350F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152,3</w:t>
            </w:r>
          </w:p>
        </w:tc>
      </w:tr>
      <w:tr w:rsidR="00661B48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Default="00661B48" w:rsidP="00661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 САНКЦИИ, ВОЗМЕЩЕНИЕ УЩЕРБА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Pr="00515C0C" w:rsidRDefault="00515C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Pr="00515C0C" w:rsidRDefault="00654C4F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250,2</w:t>
            </w:r>
          </w:p>
        </w:tc>
      </w:tr>
      <w:tr w:rsidR="00661B48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Default="00661B4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Штрафы, </w:t>
            </w:r>
            <w:r w:rsidR="0051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неустойки, пени, уплаченные в случае просрочки</w:t>
            </w:r>
            <w:r w:rsidR="0051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исполнения поставщиком (подрядчиком, исполнителем) обязательств, </w:t>
            </w:r>
            <w:r>
              <w:rPr>
                <w:sz w:val="28"/>
                <w:szCs w:val="28"/>
              </w:rPr>
              <w:lastRenderedPageBreak/>
              <w:t>предусмотренных</w:t>
            </w:r>
            <w:r w:rsidR="00515C0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Default="00515C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Default="00654C4F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249,2</w:t>
            </w:r>
          </w:p>
        </w:tc>
      </w:tr>
      <w:tr w:rsidR="00654C4F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654C4F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бюджета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Pr="00654C4F" w:rsidRDefault="00654C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4C4F">
              <w:rPr>
                <w:rFonts w:ascii="Times New Roman" w:hAnsi="Times New Roman" w:cs="Times New Roman"/>
                <w:b w:val="0"/>
                <w:sz w:val="28"/>
                <w:szCs w:val="28"/>
              </w:rPr>
              <w:t>14,9</w:t>
            </w:r>
          </w:p>
        </w:tc>
      </w:tr>
      <w:tr w:rsidR="00661B48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Default="00661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Default="00470A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129 425,9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Default="00654C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25 572,3</w:t>
            </w:r>
          </w:p>
        </w:tc>
      </w:tr>
      <w:tr w:rsidR="00661B48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Default="00661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Pr="00BF59D7" w:rsidRDefault="00661B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9D7">
              <w:rPr>
                <w:rFonts w:ascii="Times New Roman" w:hAnsi="Times New Roman" w:cs="Times New Roman"/>
                <w:sz w:val="28"/>
                <w:szCs w:val="28"/>
              </w:rPr>
              <w:t>1 277,8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Pr="00BF59D7" w:rsidRDefault="00654C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9D7">
              <w:rPr>
                <w:rFonts w:ascii="Times New Roman" w:hAnsi="Times New Roman" w:cs="Times New Roman"/>
                <w:sz w:val="28"/>
                <w:szCs w:val="28"/>
              </w:rPr>
              <w:t>958,5</w:t>
            </w:r>
          </w:p>
        </w:tc>
      </w:tr>
      <w:tr w:rsidR="00661B48" w:rsidTr="000E664B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Default="00661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Pr="007943FA" w:rsidRDefault="00661B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1 277,8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Pr="007D5491" w:rsidRDefault="00654C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958,5</w:t>
            </w:r>
          </w:p>
        </w:tc>
      </w:tr>
      <w:tr w:rsidR="00661B48" w:rsidTr="000E664B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Default="00661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Pr="00654C4F" w:rsidRDefault="00B44B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C4F">
              <w:rPr>
                <w:rFonts w:ascii="Times New Roman" w:hAnsi="Times New Roman" w:cs="Times New Roman"/>
                <w:sz w:val="28"/>
                <w:szCs w:val="28"/>
              </w:rPr>
              <w:t>49 576,0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Pr="00654C4F" w:rsidRDefault="00654C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C4F">
              <w:rPr>
                <w:rFonts w:ascii="Times New Roman" w:hAnsi="Times New Roman" w:cs="Times New Roman"/>
                <w:sz w:val="28"/>
                <w:szCs w:val="28"/>
              </w:rPr>
              <w:t>7 048,5</w:t>
            </w:r>
          </w:p>
        </w:tc>
      </w:tr>
      <w:tr w:rsidR="00133724" w:rsidTr="000E664B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 w:rsidP="00D22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(межбюджетные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B44B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15 465,0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654C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133724" w:rsidTr="000E664B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17 609,9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654C4F" w:rsidP="00654C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6 868,5</w:t>
            </w:r>
          </w:p>
        </w:tc>
      </w:tr>
      <w:tr w:rsidR="00133724" w:rsidTr="0055487E">
        <w:trPr>
          <w:trHeight w:val="736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B44B90" w:rsidP="00470A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16 501,</w:t>
            </w:r>
            <w:r w:rsidR="00470AF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180,0</w:t>
            </w:r>
          </w:p>
        </w:tc>
      </w:tr>
      <w:tr w:rsidR="00133724" w:rsidTr="000E664B">
        <w:trPr>
          <w:trHeight w:val="67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Pr="00654C4F" w:rsidRDefault="00133724" w:rsidP="00470A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C4F">
              <w:rPr>
                <w:rFonts w:ascii="Times New Roman" w:hAnsi="Times New Roman" w:cs="Times New Roman"/>
                <w:sz w:val="28"/>
                <w:szCs w:val="28"/>
              </w:rPr>
              <w:t>78 5</w:t>
            </w:r>
            <w:r w:rsidR="00470AF2" w:rsidRPr="00654C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4C4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Pr="00654C4F" w:rsidRDefault="00654C4F" w:rsidP="00340C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C4F">
              <w:rPr>
                <w:rFonts w:ascii="Times New Roman" w:hAnsi="Times New Roman" w:cs="Times New Roman"/>
                <w:sz w:val="28"/>
                <w:szCs w:val="28"/>
              </w:rPr>
              <w:t>17 565,3</w:t>
            </w:r>
          </w:p>
        </w:tc>
      </w:tr>
      <w:tr w:rsidR="00133724" w:rsidTr="000E664B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 победителях всероссийского конкурса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50 000,0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654C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14 993,2</w:t>
            </w:r>
          </w:p>
        </w:tc>
      </w:tr>
      <w:tr w:rsidR="00133724" w:rsidTr="000E664B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 w:rsidP="00470A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28 5</w:t>
            </w:r>
            <w:r w:rsidR="00470AF2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 w:rsidP="00654C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2 5</w:t>
            </w:r>
            <w:r w:rsidR="00654C4F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2,1</w:t>
            </w:r>
          </w:p>
        </w:tc>
      </w:tr>
      <w:tr w:rsidR="00133724" w:rsidTr="000E664B">
        <w:trPr>
          <w:trHeight w:val="37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470AF2" w:rsidP="00B514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187 656,9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654C4F" w:rsidP="003933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57 523,0</w:t>
            </w:r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Х О Д 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 w:rsidP="0006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Pr="001E6A54" w:rsidRDefault="001E6A54" w:rsidP="00FF61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19 715,1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Pr="001E6A54" w:rsidRDefault="001E6A54" w:rsidP="00997B0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13 053,6</w:t>
            </w:r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НАЦИОНАЛЬНАЯ БЕЗОПАСНОСТЬ И ПРАВООХРАНИТЕЛЬНАЯ </w:t>
            </w:r>
            <w:r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0429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17 638,9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FF6144" w:rsidP="00B227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9010DD" w:rsidP="00E864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157 251,4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9010D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55 159,4</w:t>
            </w:r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 w:rsidP="00297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9010D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9010DD" w:rsidP="002718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963,</w:t>
            </w:r>
            <w:r w:rsidR="002718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830,0</w:t>
            </w:r>
          </w:p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9010D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605,8</w:t>
            </w:r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муниципальные пенсии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84A1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380,8</w:t>
            </w:r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 w:rsidP="000E66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84A1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1 095,7</w:t>
            </w:r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ДОЛГА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 w:rsidP="000E66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84A1D" w:rsidP="00184A1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198 154,1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84A1D" w:rsidP="008671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70 932,9</w:t>
            </w:r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 w:rsidP="0037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 ИСПОЛНЕНИЯ БЮДЖЕТА (дефицит/профицит)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 w:rsidP="003706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-10 497,2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 w:rsidP="00184A1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184A1D">
              <w:rPr>
                <w:rFonts w:ascii="Times New Roman" w:hAnsi="Times New Roman" w:cs="Times New Roman"/>
                <w:b w:val="0"/>
                <w:sz w:val="28"/>
                <w:szCs w:val="28"/>
              </w:rPr>
              <w:t>13 409,9</w:t>
            </w:r>
          </w:p>
        </w:tc>
      </w:tr>
    </w:tbl>
    <w:p w:rsidR="00CD04B4" w:rsidRDefault="00CD04B4" w:rsidP="0086277A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sectPr w:rsidR="00CD04B4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4B4"/>
    <w:rsid w:val="000429A3"/>
    <w:rsid w:val="00065BA8"/>
    <w:rsid w:val="000A10CC"/>
    <w:rsid w:val="000B0DAF"/>
    <w:rsid w:val="000D097A"/>
    <w:rsid w:val="000E4F04"/>
    <w:rsid w:val="000E664B"/>
    <w:rsid w:val="00123EBB"/>
    <w:rsid w:val="00133724"/>
    <w:rsid w:val="00136460"/>
    <w:rsid w:val="00137CBC"/>
    <w:rsid w:val="00173660"/>
    <w:rsid w:val="00184A1D"/>
    <w:rsid w:val="0019233B"/>
    <w:rsid w:val="0019711A"/>
    <w:rsid w:val="001C7787"/>
    <w:rsid w:val="001E44B5"/>
    <w:rsid w:val="001E6A54"/>
    <w:rsid w:val="002718DE"/>
    <w:rsid w:val="00271FD0"/>
    <w:rsid w:val="002977B4"/>
    <w:rsid w:val="002C122C"/>
    <w:rsid w:val="00320DA7"/>
    <w:rsid w:val="00337E19"/>
    <w:rsid w:val="00340C33"/>
    <w:rsid w:val="00350F88"/>
    <w:rsid w:val="00367FB8"/>
    <w:rsid w:val="00370658"/>
    <w:rsid w:val="003916C3"/>
    <w:rsid w:val="0039331A"/>
    <w:rsid w:val="003D044D"/>
    <w:rsid w:val="003F566A"/>
    <w:rsid w:val="00425F5D"/>
    <w:rsid w:val="00443206"/>
    <w:rsid w:val="00470AF2"/>
    <w:rsid w:val="00492E68"/>
    <w:rsid w:val="004E4283"/>
    <w:rsid w:val="00515C0C"/>
    <w:rsid w:val="0054642A"/>
    <w:rsid w:val="0055487E"/>
    <w:rsid w:val="005A4831"/>
    <w:rsid w:val="005B4351"/>
    <w:rsid w:val="005C0C6A"/>
    <w:rsid w:val="005E240F"/>
    <w:rsid w:val="00627361"/>
    <w:rsid w:val="00654C4F"/>
    <w:rsid w:val="00661B48"/>
    <w:rsid w:val="00695A3F"/>
    <w:rsid w:val="00756042"/>
    <w:rsid w:val="007943FA"/>
    <w:rsid w:val="007B40AA"/>
    <w:rsid w:val="007D5491"/>
    <w:rsid w:val="00836828"/>
    <w:rsid w:val="00845494"/>
    <w:rsid w:val="0086277A"/>
    <w:rsid w:val="0086719C"/>
    <w:rsid w:val="00872D83"/>
    <w:rsid w:val="008D5928"/>
    <w:rsid w:val="008F21BE"/>
    <w:rsid w:val="009010DD"/>
    <w:rsid w:val="009536DC"/>
    <w:rsid w:val="00997B0B"/>
    <w:rsid w:val="009A3F01"/>
    <w:rsid w:val="009C2F58"/>
    <w:rsid w:val="009F0B2D"/>
    <w:rsid w:val="00A00295"/>
    <w:rsid w:val="00A20BF3"/>
    <w:rsid w:val="00A22BA5"/>
    <w:rsid w:val="00A46840"/>
    <w:rsid w:val="00A73D2F"/>
    <w:rsid w:val="00AB3368"/>
    <w:rsid w:val="00AF6D37"/>
    <w:rsid w:val="00B06DE1"/>
    <w:rsid w:val="00B15D41"/>
    <w:rsid w:val="00B227C5"/>
    <w:rsid w:val="00B44B90"/>
    <w:rsid w:val="00B46E22"/>
    <w:rsid w:val="00B5146B"/>
    <w:rsid w:val="00B82D8E"/>
    <w:rsid w:val="00B90118"/>
    <w:rsid w:val="00BA650F"/>
    <w:rsid w:val="00BC7267"/>
    <w:rsid w:val="00BF59D7"/>
    <w:rsid w:val="00C10A4D"/>
    <w:rsid w:val="00C372F9"/>
    <w:rsid w:val="00C52B79"/>
    <w:rsid w:val="00C56CD7"/>
    <w:rsid w:val="00CA3E9C"/>
    <w:rsid w:val="00CC0548"/>
    <w:rsid w:val="00CD04B4"/>
    <w:rsid w:val="00CE0B31"/>
    <w:rsid w:val="00CF1097"/>
    <w:rsid w:val="00D07C21"/>
    <w:rsid w:val="00D34959"/>
    <w:rsid w:val="00D47D38"/>
    <w:rsid w:val="00D83C93"/>
    <w:rsid w:val="00D854B7"/>
    <w:rsid w:val="00DB1491"/>
    <w:rsid w:val="00DB4B98"/>
    <w:rsid w:val="00DE033C"/>
    <w:rsid w:val="00E01209"/>
    <w:rsid w:val="00E271EB"/>
    <w:rsid w:val="00E35709"/>
    <w:rsid w:val="00E47447"/>
    <w:rsid w:val="00E47558"/>
    <w:rsid w:val="00E67958"/>
    <w:rsid w:val="00E86474"/>
    <w:rsid w:val="00EA5534"/>
    <w:rsid w:val="00EC12AC"/>
    <w:rsid w:val="00EE01B4"/>
    <w:rsid w:val="00EE38D1"/>
    <w:rsid w:val="00EF06EA"/>
    <w:rsid w:val="00EF2651"/>
    <w:rsid w:val="00F444A3"/>
    <w:rsid w:val="00F44545"/>
    <w:rsid w:val="00F63F15"/>
    <w:rsid w:val="00FA0515"/>
    <w:rsid w:val="00FA10E4"/>
    <w:rsid w:val="00FA53C2"/>
    <w:rsid w:val="00FE4F34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877A-1C0B-46F9-A845-873B7D4E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44</cp:revision>
  <cp:lastPrinted>2021-10-29T13:11:00Z</cp:lastPrinted>
  <dcterms:created xsi:type="dcterms:W3CDTF">2017-04-12T04:39:00Z</dcterms:created>
  <dcterms:modified xsi:type="dcterms:W3CDTF">2021-10-29T13:13:00Z</dcterms:modified>
</cp:coreProperties>
</file>