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FA" w:rsidRDefault="00156E4F" w:rsidP="0015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E73FA" w:rsidRDefault="00156E4F" w:rsidP="0015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ВОРОНЕЖСКАЯ ОБЛАСТЬ</w:t>
      </w:r>
    </w:p>
    <w:p w:rsidR="006E73FA" w:rsidRDefault="00156E4F" w:rsidP="0015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БОГУЧАРСКИЙ МУНИЦИПАЛЬНЫЙ РАЙОН</w:t>
      </w:r>
    </w:p>
    <w:p w:rsidR="006E73FA" w:rsidRDefault="003539B8" w:rsidP="0015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ГОРОДСКОЕ ПОСЕЛЕНИЕ – ГОРОД БОГУЧАР</w:t>
      </w:r>
    </w:p>
    <w:p w:rsidR="006E73FA" w:rsidRDefault="006E73FA" w:rsidP="0015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73FA" w:rsidRDefault="003539B8" w:rsidP="0015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2</w:t>
      </w:r>
    </w:p>
    <w:p w:rsidR="006E73FA" w:rsidRDefault="003539B8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общественной комиссии о подведении итогов приема предложений от населения и определении мероприятий по благоустройству общественной территории для реализации проекта в рамках Всероссийского конкурса лучших проектов создания комфортной городской среды в малых городах и исторических поселениях.</w:t>
      </w:r>
    </w:p>
    <w:p w:rsidR="006E73FA" w:rsidRPr="00635CC9" w:rsidRDefault="006E73FA" w:rsidP="00156E4F">
      <w:pPr>
        <w:pStyle w:val="ac"/>
        <w:rPr>
          <w:rFonts w:ascii="Times New Roman" w:hAnsi="Times New Roman"/>
          <w:sz w:val="28"/>
          <w:szCs w:val="28"/>
        </w:rPr>
      </w:pPr>
    </w:p>
    <w:p w:rsidR="006E73FA" w:rsidRPr="00635CC9" w:rsidRDefault="003539B8" w:rsidP="00156E4F">
      <w:pPr>
        <w:pStyle w:val="ac"/>
        <w:rPr>
          <w:rFonts w:ascii="Times New Roman" w:hAnsi="Times New Roman"/>
          <w:sz w:val="28"/>
          <w:szCs w:val="28"/>
        </w:rPr>
      </w:pPr>
      <w:r w:rsidRPr="00635CC9">
        <w:rPr>
          <w:rFonts w:ascii="Times New Roman" w:hAnsi="Times New Roman"/>
          <w:sz w:val="28"/>
          <w:szCs w:val="28"/>
        </w:rPr>
        <w:t xml:space="preserve">Место проведения: Воронежская область, </w:t>
      </w:r>
      <w:proofErr w:type="gramStart"/>
      <w:r w:rsidRPr="00635CC9">
        <w:rPr>
          <w:rFonts w:ascii="Times New Roman" w:hAnsi="Times New Roman"/>
          <w:sz w:val="28"/>
          <w:szCs w:val="28"/>
        </w:rPr>
        <w:t>г</w:t>
      </w:r>
      <w:proofErr w:type="gramEnd"/>
      <w:r w:rsidRPr="00635CC9">
        <w:rPr>
          <w:rFonts w:ascii="Times New Roman" w:hAnsi="Times New Roman"/>
          <w:sz w:val="28"/>
          <w:szCs w:val="28"/>
        </w:rPr>
        <w:t>. Богучар, ул. Карла Маркса, д. 2</w:t>
      </w:r>
    </w:p>
    <w:p w:rsidR="006E73FA" w:rsidRPr="00635CC9" w:rsidRDefault="003539B8" w:rsidP="00156E4F">
      <w:pPr>
        <w:pStyle w:val="ac"/>
        <w:rPr>
          <w:rFonts w:ascii="Times New Roman" w:hAnsi="Times New Roman"/>
          <w:sz w:val="28"/>
          <w:szCs w:val="28"/>
        </w:rPr>
      </w:pPr>
      <w:r w:rsidRPr="00635CC9">
        <w:rPr>
          <w:rFonts w:ascii="Times New Roman" w:hAnsi="Times New Roman"/>
          <w:sz w:val="28"/>
          <w:szCs w:val="28"/>
        </w:rPr>
        <w:t xml:space="preserve">Дата проведения: </w:t>
      </w:r>
      <w:r w:rsidR="004F090A" w:rsidRPr="00635CC9">
        <w:rPr>
          <w:rFonts w:ascii="Times New Roman" w:hAnsi="Times New Roman"/>
          <w:sz w:val="28"/>
          <w:szCs w:val="28"/>
        </w:rPr>
        <w:t xml:space="preserve">23 </w:t>
      </w:r>
      <w:r w:rsidRPr="00635CC9">
        <w:rPr>
          <w:rFonts w:ascii="Times New Roman" w:hAnsi="Times New Roman"/>
          <w:sz w:val="28"/>
          <w:szCs w:val="28"/>
        </w:rPr>
        <w:t>апреля 2020 года.</w:t>
      </w:r>
    </w:p>
    <w:p w:rsidR="006E73FA" w:rsidRPr="00635CC9" w:rsidRDefault="003539B8" w:rsidP="00156E4F">
      <w:pPr>
        <w:pStyle w:val="ac"/>
        <w:rPr>
          <w:rFonts w:ascii="Times New Roman" w:hAnsi="Times New Roman"/>
          <w:sz w:val="28"/>
          <w:szCs w:val="28"/>
        </w:rPr>
      </w:pPr>
      <w:r w:rsidRPr="00635CC9">
        <w:rPr>
          <w:rFonts w:ascii="Times New Roman" w:hAnsi="Times New Roman"/>
          <w:sz w:val="28"/>
          <w:szCs w:val="28"/>
        </w:rPr>
        <w:t>Время проведения: 10 часов 00 минут.</w:t>
      </w:r>
    </w:p>
    <w:p w:rsidR="0040328C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A959EC" w:rsidRDefault="00A959E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Нежельский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Иван Михайлович – глава администрации городского поселения – город Богучар.</w:t>
      </w: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Аксёнов Сергей Александрович – заместитель главы администрации городского поселения – город Богучар – юрисконсульт.</w:t>
      </w: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Сулимовская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 – заместитель руководителя по строительству и архитектуре МКУ «Управление городского хозяйства города Богучар» (по согласованию).</w:t>
      </w: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Зеленин Алексей Иванович – руководитель МКУ «Управление городского хозяйства города Богучар» (по согласованию);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Остромецкая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Лариса Владимировна – старший инспектор по культуре и работе с молодежью МКУ «Управление городского хозяйства города Богучар»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Енин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Виктор Дмитриевич – глава городского поселения – город Богучар, председатель Совета ветеранов Богучарского муниципального района, директор ООО «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Богучарбытсервис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»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Гапченко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Елена Петровна – заместитель председателя Совета народных депутатов городского поселения – город Богучар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Босикова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Тамара Павловна – депутат Совета народных депутатов городского поселения – город Богучар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Нежельский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Иван Иванович – депутат Совета народных депутатов Богучарского муниципального района, заместитель руководителя по промышленности, транспорту, связи, ЖКХ, охране окружающей среды и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благоустройству МКУ «Управление городского хозяйства города Богучар»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Зеленков Владимир Вячеславович – председатель комиссии по промышленности, транспорту, связи, ЖКХ, охране окружающей среды и благоустройству Совета народных депутатов городского поселения – город Богучар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Журавлёв Юрий Александрович – начальник отдела по строительству и архитектуре, транспорту, топливно-энергетическому комплексу, ЖКХ администрации Богучарского муниципального района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Агапова Лариса Владимировна – начальник отдела по организационной работе и делопроизводству администрации Богучарского муниципального района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Андросова Елена Васильевна – председатель Общественной палаты Богучарского муниципального района, главный редактор газеты «Сельская новь»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Журба Борис Иванович – представитель партии «Единая Россия», депутат Совета народных депутатов городского поселения – город Богучар, тренер-преподователь МКОУ «Богучарская ДЮСШ»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Виктор Петрович – представитель партии «Родина», депутат Совета народных депутатов городского поселения – город Богучар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Лаптуров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Вячеслав Митрофанович – представитель партии «ЛДПР», депутат Совета народных депутатов Богучарского муниципального района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Сахно Алла Максимовна – директор Богучарского Дома ветеранов (по согласованию);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9B8">
        <w:rPr>
          <w:rFonts w:ascii="Times New Roman" w:eastAsia="Times New Roman" w:hAnsi="Times New Roman" w:cs="Times New Roman"/>
          <w:sz w:val="28"/>
          <w:szCs w:val="28"/>
        </w:rPr>
        <w:t>Аусева</w:t>
      </w:r>
      <w:proofErr w:type="spell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Надежда Григорьевна – директор МКДОУ «Родничок» (по согласованию); </w:t>
      </w:r>
    </w:p>
    <w:p w:rsidR="006E73FA" w:rsidRDefault="0040328C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Ткачев Игорь Викторович – представитель общественно-политического движения «Общероссийский народный фронт» (по согласованию);</w:t>
      </w:r>
    </w:p>
    <w:p w:rsidR="006E73FA" w:rsidRDefault="003539B8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Сиринько Сергей Владимирович – депутат Совета народных депутатов Богучарского муниципального района, Почетный гражданин города Богучара (по согласованию);</w:t>
      </w:r>
    </w:p>
    <w:p w:rsidR="006E73FA" w:rsidRDefault="003539B8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Собко Геннадий Иванович – Почетный гражданин города Богучара, краевед (по согласованию).</w:t>
      </w:r>
    </w:p>
    <w:p w:rsidR="00FD30BD" w:rsidRDefault="00FD30BD" w:rsidP="0015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3FA" w:rsidRPr="004F090A" w:rsidRDefault="0040328C" w:rsidP="00156E4F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="003539B8" w:rsidRPr="004F090A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6E73FA" w:rsidRDefault="004F090A" w:rsidP="00156E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39B8" w:rsidRPr="004F090A">
        <w:rPr>
          <w:rFonts w:ascii="Times New Roman" w:hAnsi="Times New Roman"/>
          <w:sz w:val="28"/>
          <w:szCs w:val="28"/>
        </w:rPr>
        <w:t>О подведении итогов приёма предложений от населения по мероприятиям благоустройства общественной территории городского поселения – город Богучар – в границах территории пляжа и прибрежной зоны,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FD30BD" w:rsidRDefault="00FD30BD" w:rsidP="00156E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3FA" w:rsidRDefault="004F090A" w:rsidP="00156E4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539B8" w:rsidRPr="004F090A">
        <w:rPr>
          <w:rFonts w:ascii="Times New Roman" w:hAnsi="Times New Roman"/>
          <w:b/>
          <w:sz w:val="28"/>
          <w:szCs w:val="28"/>
        </w:rPr>
        <w:t>Ход заседания:</w:t>
      </w:r>
    </w:p>
    <w:p w:rsidR="00A959EC" w:rsidRPr="004F090A" w:rsidRDefault="00A959EC" w:rsidP="00156E4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6E73FA" w:rsidRPr="004F090A" w:rsidRDefault="003539B8" w:rsidP="00A959EC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9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090A">
        <w:rPr>
          <w:rFonts w:ascii="Times New Roman" w:hAnsi="Times New Roman"/>
          <w:sz w:val="28"/>
          <w:szCs w:val="28"/>
        </w:rPr>
        <w:t xml:space="preserve">Открыл заседание </w:t>
      </w:r>
      <w:proofErr w:type="spellStart"/>
      <w:r w:rsidRPr="004F090A">
        <w:rPr>
          <w:rFonts w:ascii="Times New Roman" w:hAnsi="Times New Roman"/>
          <w:sz w:val="28"/>
          <w:szCs w:val="28"/>
        </w:rPr>
        <w:t>Нежельский</w:t>
      </w:r>
      <w:proofErr w:type="spellEnd"/>
      <w:r w:rsidRPr="004F090A">
        <w:rPr>
          <w:rFonts w:ascii="Times New Roman" w:hAnsi="Times New Roman"/>
          <w:sz w:val="28"/>
          <w:szCs w:val="28"/>
        </w:rPr>
        <w:t xml:space="preserve"> И.М. – глава администрации городского поселения – город Богучар, огласил повестку заседания общественной комиссии о подведении итогов приема предложений от населения по мероприятиям благоустройства общественной территории городского поселения – город Богучар – в границах территории пляжа и прибрежной зоны,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  <w:proofErr w:type="gramEnd"/>
    </w:p>
    <w:p w:rsidR="006E73FA" w:rsidRPr="004F090A" w:rsidRDefault="0040328C" w:rsidP="00156E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39B8" w:rsidRPr="004F090A">
        <w:rPr>
          <w:rFonts w:ascii="Times New Roman" w:hAnsi="Times New Roman"/>
          <w:sz w:val="28"/>
          <w:szCs w:val="28"/>
        </w:rPr>
        <w:t xml:space="preserve">Администрация городского поселения – город Богучар 21 февраля 2020 года приняла решение участвовать во Всероссийском конкурсе лучших проектов создания комфортной среды в малых городах и исторических поселениях. </w:t>
      </w:r>
    </w:p>
    <w:p w:rsidR="006E73FA" w:rsidRDefault="0040328C" w:rsidP="00156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8638"/>
          <w:tab w:val="right" w:pos="1025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было организовано информирование населения в частности: 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- в администрации городского поселения – город Богучар Богучарского муниципального района Воронежской области по адресу: Воронежская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39B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539B8">
        <w:rPr>
          <w:rFonts w:ascii="Times New Roman" w:eastAsia="Times New Roman" w:hAnsi="Times New Roman" w:cs="Times New Roman"/>
          <w:sz w:val="28"/>
          <w:szCs w:val="28"/>
        </w:rPr>
        <w:t>. Богучар, ул. Карла Маркса, д. 2 (приемная главы администрации городского поселения – город Богучар).</w:t>
      </w:r>
    </w:p>
    <w:p w:rsidR="006E73FA" w:rsidRDefault="003539B8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официальном сайте администрации городского поселения – город Богучар: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http://gorod-boguchar.ru</w:t>
        </w:r>
      </w:hyperlink>
    </w:p>
    <w:p w:rsidR="006E73FA" w:rsidRDefault="003539B8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общественно-политической газете Богучарского муниципального района Воронежской области «Сельская новь».</w:t>
      </w:r>
    </w:p>
    <w:p w:rsidR="006E73FA" w:rsidRDefault="003539B8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Прием предложений от жителей проводился с 23 марта 2020 г. по 13 апреля 2020 г.</w:t>
      </w:r>
      <w:r w:rsidR="0040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3FA" w:rsidRDefault="003539B8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от населения принимались в следующих местах сбора предложений:</w:t>
      </w:r>
    </w:p>
    <w:p w:rsidR="006E73FA" w:rsidRDefault="0040328C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1. Администрация городского поселения – город Богучар Богучарского муниципального района Воронежской области по адресу: Воронежская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39B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539B8">
        <w:rPr>
          <w:rFonts w:ascii="Times New Roman" w:eastAsia="Times New Roman" w:hAnsi="Times New Roman" w:cs="Times New Roman"/>
          <w:sz w:val="28"/>
          <w:szCs w:val="28"/>
        </w:rPr>
        <w:t>. Богучар, ул. Карла Маркса, д. 2 (приемная главы администрации городского поселения – город Богучар).</w:t>
      </w:r>
    </w:p>
    <w:p w:rsidR="006E73FA" w:rsidRDefault="003539B8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Официальный сайт администрации городского поселения – город Богучар: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http://gorod-boguchar.ru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3FA" w:rsidRDefault="003539B8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Электронная почта: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boguchar.boguch@govvrn.ru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3FA" w:rsidRDefault="003539B8" w:rsidP="00156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 Сайт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Богучар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http://boguchar2020.tilda.ws/</w:t>
        </w:r>
      </w:hyperlink>
    </w:p>
    <w:p w:rsidR="006E73FA" w:rsidRPr="003539B8" w:rsidRDefault="0040328C" w:rsidP="00156E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39B8" w:rsidRPr="003539B8">
        <w:rPr>
          <w:rFonts w:ascii="Times New Roman" w:hAnsi="Times New Roman"/>
          <w:sz w:val="28"/>
          <w:szCs w:val="28"/>
        </w:rPr>
        <w:t>Итоги приема предложений по мероприятиям благоустройства общественной территории городского поселения – город Богучар Богучарского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539B8" w:rsidRPr="003539B8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на которой планируется реализация проекта создания комфортной среды в малых городах и исторических поселениях в рамках предоставления государственной поддержки победителям Всероссийского конкурса. </w:t>
      </w:r>
      <w:r w:rsidR="003539B8">
        <w:rPr>
          <w:rFonts w:ascii="Times New Roman" w:hAnsi="Times New Roman"/>
          <w:sz w:val="28"/>
          <w:szCs w:val="28"/>
        </w:rPr>
        <w:tab/>
      </w:r>
      <w:r w:rsidR="003539B8" w:rsidRPr="003539B8">
        <w:rPr>
          <w:rFonts w:ascii="Times New Roman" w:hAnsi="Times New Roman"/>
          <w:sz w:val="28"/>
          <w:szCs w:val="28"/>
        </w:rPr>
        <w:t xml:space="preserve">Жителям было предложено ответить на несколько вопросов. В </w:t>
      </w:r>
      <w:r w:rsidR="003539B8" w:rsidRPr="003539B8">
        <w:rPr>
          <w:rFonts w:ascii="Times New Roman" w:hAnsi="Times New Roman"/>
          <w:sz w:val="28"/>
          <w:szCs w:val="28"/>
        </w:rPr>
        <w:lastRenderedPageBreak/>
        <w:t>анкетировании приняли участие 848 человек разных половозрастных характеристик.</w:t>
      </w:r>
      <w:bookmarkStart w:id="1" w:name="bookmark=id.30j0zll" w:colFirst="0" w:colLast="0"/>
      <w:bookmarkEnd w:id="1"/>
    </w:p>
    <w:p w:rsidR="006E73FA" w:rsidRDefault="003539B8" w:rsidP="00156E4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>Всего поступило предложений: 1469</w:t>
      </w:r>
    </w:p>
    <w:p w:rsidR="00FD30BD" w:rsidRDefault="00FD30BD" w:rsidP="00156E4F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E73FA" w:rsidRPr="003539B8" w:rsidRDefault="003539B8" w:rsidP="00156E4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39B8">
        <w:rPr>
          <w:rFonts w:ascii="Times New Roman" w:hAnsi="Times New Roman"/>
          <w:sz w:val="28"/>
          <w:szCs w:val="28"/>
        </w:rPr>
        <w:t xml:space="preserve">Председательствующий Нежельский И.М. объявил о том, что </w:t>
      </w:r>
      <w:proofErr w:type="gramStart"/>
      <w:r w:rsidRPr="003539B8">
        <w:rPr>
          <w:rFonts w:ascii="Times New Roman" w:hAnsi="Times New Roman"/>
          <w:sz w:val="28"/>
          <w:szCs w:val="28"/>
        </w:rPr>
        <w:t>поступило 1469 предложений по мероприятиям благоустройства общественной территории и предложил</w:t>
      </w:r>
      <w:proofErr w:type="gramEnd"/>
      <w:r w:rsidRPr="003539B8">
        <w:rPr>
          <w:rFonts w:ascii="Times New Roman" w:hAnsi="Times New Roman"/>
          <w:sz w:val="28"/>
          <w:szCs w:val="28"/>
        </w:rPr>
        <w:t xml:space="preserve"> комиссии определить наиболее популярные мероприятия по благоустройству общественной территории, на которой планируется реализация проекта создания комфортной среды в малых городах и исторических поселениях, - в границах территории пляжа и прибрежной зоны.</w:t>
      </w:r>
    </w:p>
    <w:p w:rsidR="006E73FA" w:rsidRDefault="003539B8" w:rsidP="00156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Предложения по мероприятиям: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64"/>
        <w:gridCol w:w="1134"/>
      </w:tblGrid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 территории набережной (озеленение, освещение, </w:t>
            </w:r>
            <w:proofErr w:type="spellStart"/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МАФы</w:t>
            </w:r>
            <w:proofErr w:type="spellEnd"/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лодочной станции, организация проката лодок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942C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зоны активного отдыха, установка новых тренажеров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зоны отдыха с беседками и скамейками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аттракционов и каруселей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смотровой площадки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велоинфраструктуры</w:t>
            </w:r>
            <w:proofErr w:type="spellEnd"/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, обустройство велосипедной дорожки и проката велосипедов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детских зон и детских площадок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летнего кафе и детского кафе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летнего кинотеатра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танцевальной площадки</w:t>
            </w:r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78D7" w:rsidRPr="00635CC9" w:rsidTr="0040328C">
        <w:tc>
          <w:tcPr>
            <w:tcW w:w="8364" w:type="dxa"/>
          </w:tcPr>
          <w:p w:rsidR="00995CF3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зоны отдыха для молодежи с </w:t>
            </w:r>
            <w:proofErr w:type="spellStart"/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Wi</w:t>
            </w:r>
            <w:proofErr w:type="spellEnd"/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35C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</w:p>
        </w:tc>
        <w:tc>
          <w:tcPr>
            <w:tcW w:w="113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C78D7" w:rsidRPr="00635CC9" w:rsidTr="0040328C">
        <w:tc>
          <w:tcPr>
            <w:tcW w:w="8364" w:type="dxa"/>
          </w:tcPr>
          <w:p w:rsidR="00CC78D7" w:rsidRPr="00635CC9" w:rsidRDefault="00CC78D7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C78D7" w:rsidRPr="00635CC9" w:rsidRDefault="00942C08" w:rsidP="0015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1469</w:t>
            </w:r>
          </w:p>
        </w:tc>
      </w:tr>
    </w:tbl>
    <w:p w:rsidR="00635CC9" w:rsidRDefault="004F090A" w:rsidP="00156E4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73FA" w:rsidRDefault="00635CC9" w:rsidP="00156E4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39B8" w:rsidRPr="004F090A">
        <w:rPr>
          <w:rFonts w:ascii="Times New Roman" w:hAnsi="Times New Roman"/>
          <w:sz w:val="28"/>
          <w:szCs w:val="28"/>
        </w:rPr>
        <w:t>Решение комиссии принимается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130F8C" w:rsidRDefault="00130F8C" w:rsidP="00156E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30F8C" w:rsidRPr="00130F8C" w:rsidRDefault="00130F8C" w:rsidP="00156E4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30F8C">
        <w:rPr>
          <w:rFonts w:ascii="Times New Roman" w:hAnsi="Times New Roman"/>
          <w:b/>
          <w:sz w:val="28"/>
          <w:szCs w:val="28"/>
        </w:rPr>
        <w:t>Голосовали:</w:t>
      </w:r>
    </w:p>
    <w:p w:rsidR="00130F8C" w:rsidRDefault="00130F8C" w:rsidP="00156E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30F8C" w:rsidRDefault="00130F8C" w:rsidP="0013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«за» - 21; «против» - 0; «воздержались» - 0</w:t>
      </w:r>
    </w:p>
    <w:p w:rsidR="00130F8C" w:rsidRDefault="00130F8C" w:rsidP="00156E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E73FA" w:rsidRDefault="0040328C" w:rsidP="00156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A959EC" w:rsidRDefault="00A959EC" w:rsidP="00156E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3FA" w:rsidRDefault="0040328C" w:rsidP="0051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мероприятия по благоустройству общественной территории городского поселения – город Богучар – в границах территории пляжа и прибрежной зоны учесть при разработке концепции в рамках участия городского поселения – город Богучар во Всероссийском конкурсе лучших проектов создания комфортной среды в малых городах и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исторических поселениях, </w:t>
      </w:r>
      <w:proofErr w:type="gramStart"/>
      <w:r w:rsidR="003539B8">
        <w:rPr>
          <w:rFonts w:ascii="Times New Roman" w:eastAsia="Times New Roman" w:hAnsi="Times New Roman" w:cs="Times New Roman"/>
          <w:sz w:val="28"/>
          <w:szCs w:val="28"/>
        </w:rPr>
        <w:t>набравшую</w:t>
      </w:r>
      <w:proofErr w:type="gramEnd"/>
      <w:r w:rsidR="003539B8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предложений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9B8">
        <w:rPr>
          <w:rFonts w:ascii="Times New Roman" w:eastAsia="Times New Roman" w:hAnsi="Times New Roman" w:cs="Times New Roman"/>
          <w:sz w:val="28"/>
          <w:szCs w:val="28"/>
        </w:rPr>
        <w:t>в границах территории пляжа и прибрежной зоны.</w:t>
      </w:r>
    </w:p>
    <w:p w:rsidR="00635CC9" w:rsidRDefault="00635CC9" w:rsidP="0015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3FA" w:rsidRDefault="00541B72" w:rsidP="0015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B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73430" y="716280"/>
            <wp:positionH relativeFrom="margin">
              <wp:align>right</wp:align>
            </wp:positionH>
            <wp:positionV relativeFrom="margin">
              <wp:align>bottom</wp:align>
            </wp:positionV>
            <wp:extent cx="6569710" cy="8404860"/>
            <wp:effectExtent l="19050" t="0" r="2540" b="0"/>
            <wp:wrapSquare wrapText="bothSides"/>
            <wp:docPr id="1" name="Рисунок 1" descr="C:\Users\Администратор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840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73FA" w:rsidSect="0040328C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BD5"/>
    <w:multiLevelType w:val="multilevel"/>
    <w:tmpl w:val="317E17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3FA"/>
    <w:rsid w:val="00130F8C"/>
    <w:rsid w:val="00156E4F"/>
    <w:rsid w:val="003539B8"/>
    <w:rsid w:val="0040328C"/>
    <w:rsid w:val="004C3BFC"/>
    <w:rsid w:val="004F090A"/>
    <w:rsid w:val="0051413F"/>
    <w:rsid w:val="00541B72"/>
    <w:rsid w:val="00635CC9"/>
    <w:rsid w:val="006E73FA"/>
    <w:rsid w:val="006F7751"/>
    <w:rsid w:val="00793212"/>
    <w:rsid w:val="007B61DA"/>
    <w:rsid w:val="008A1C77"/>
    <w:rsid w:val="008A5A52"/>
    <w:rsid w:val="00942C08"/>
    <w:rsid w:val="00995CF3"/>
    <w:rsid w:val="00A959EC"/>
    <w:rsid w:val="00B6328F"/>
    <w:rsid w:val="00B87D24"/>
    <w:rsid w:val="00C87D71"/>
    <w:rsid w:val="00CC78D7"/>
    <w:rsid w:val="00D23447"/>
    <w:rsid w:val="00DC288A"/>
    <w:rsid w:val="00ED7B3A"/>
    <w:rsid w:val="00F5089A"/>
    <w:rsid w:val="00F54E5F"/>
    <w:rsid w:val="00FD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9"/>
  </w:style>
  <w:style w:type="paragraph" w:styleId="1">
    <w:name w:val="heading 1"/>
    <w:basedOn w:val="normal"/>
    <w:next w:val="normal"/>
    <w:rsid w:val="006E73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E73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E73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E73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E73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E73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73FA"/>
  </w:style>
  <w:style w:type="table" w:customStyle="1" w:styleId="TableNormal">
    <w:name w:val="Table Normal"/>
    <w:rsid w:val="006E7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E73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E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0369"/>
    <w:pPr>
      <w:ind w:left="720"/>
      <w:contextualSpacing/>
    </w:pPr>
  </w:style>
  <w:style w:type="character" w:customStyle="1" w:styleId="a6">
    <w:name w:val="Основной текст_"/>
    <w:basedOn w:val="a0"/>
    <w:link w:val="60"/>
    <w:rsid w:val="00770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704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6"/>
    <w:rsid w:val="007704CA"/>
    <w:pPr>
      <w:widowControl w:val="0"/>
      <w:shd w:val="clear" w:color="auto" w:fill="FFFFFF"/>
      <w:spacing w:after="600" w:line="322" w:lineRule="exact"/>
      <w:ind w:hanging="20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704CA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rsid w:val="00921A97"/>
    <w:rPr>
      <w:color w:val="0066CC"/>
      <w:u w:val="single"/>
    </w:rPr>
  </w:style>
  <w:style w:type="character" w:customStyle="1" w:styleId="12">
    <w:name w:val="Основной текст1"/>
    <w:basedOn w:val="a6"/>
    <w:rsid w:val="00921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8">
    <w:name w:val="Колонтитул"/>
    <w:basedOn w:val="a0"/>
    <w:rsid w:val="00876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Подпись к таблице (2)_"/>
    <w:basedOn w:val="a0"/>
    <w:link w:val="21"/>
    <w:rsid w:val="008762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2"/>
    <w:basedOn w:val="a6"/>
    <w:rsid w:val="00876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6"/>
    <w:rsid w:val="00876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8762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a">
    <w:name w:val="Подпись к таблице_"/>
    <w:basedOn w:val="a0"/>
    <w:rsid w:val="00876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a"/>
    <w:rsid w:val="00876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 (2)_"/>
    <w:basedOn w:val="a0"/>
    <w:link w:val="24"/>
    <w:rsid w:val="005066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674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929AE"/>
    <w:pPr>
      <w:spacing w:after="0" w:line="240" w:lineRule="auto"/>
    </w:pPr>
    <w:rPr>
      <w:rFonts w:cs="Times New Roman"/>
    </w:rPr>
  </w:style>
  <w:style w:type="paragraph" w:styleId="ad">
    <w:name w:val="Subtitle"/>
    <w:basedOn w:val="normal"/>
    <w:next w:val="normal"/>
    <w:rsid w:val="006E73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6E73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2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char.boguch@govv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rod-bogucha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-boguch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oguchar2020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7//BXFTk6ISer9ctT5N1MyO0w==">AMUW2mWBQXOhUj04ygo7LkkQIaLbW/3aHNKhrSOzGXFyKzg3w014LfYxoXS2XmQSSeBiilhZ7kycHwi2FMfWUYNmUB/JI4GGwZ/iWiOSjerJ1Z9mquZu+bZxbimImsVA8cZvAl7FQKs+VRdDkrlznnxtYFPWSnRMxA==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2020-04-22T12:07:00Z</cp:lastPrinted>
  <dcterms:created xsi:type="dcterms:W3CDTF">2020-03-18T05:58:00Z</dcterms:created>
  <dcterms:modified xsi:type="dcterms:W3CDTF">2020-04-22T13:46:00Z</dcterms:modified>
</cp:coreProperties>
</file>