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BD" w:rsidRDefault="00D61CBD" w:rsidP="00D61CBD">
      <w:pPr>
        <w:jc w:val="center"/>
        <w:rPr>
          <w:rFonts w:asciiTheme="minorHAnsi" w:hAnsiTheme="minorHAnsi"/>
          <w:lang w:val="ru-RU"/>
        </w:rPr>
      </w:pPr>
    </w:p>
    <w:p w:rsidR="00D61CBD" w:rsidRDefault="00D61CBD" w:rsidP="00D61CBD">
      <w:pPr>
        <w:jc w:val="center"/>
      </w:pPr>
      <w:r>
        <w:rPr>
          <w:noProof/>
          <w:lang w:val="ru-RU"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BD" w:rsidRDefault="00D61CBD" w:rsidP="00D61C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61CBD" w:rsidRPr="00D61CBD" w:rsidRDefault="00D61CBD" w:rsidP="00D61C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61CBD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</w:p>
    <w:p w:rsidR="00D61CBD" w:rsidRPr="00D61CBD" w:rsidRDefault="00D61CBD" w:rsidP="00D61C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61CBD">
        <w:rPr>
          <w:rFonts w:ascii="Times New Roman" w:hAnsi="Times New Roman"/>
          <w:b/>
          <w:sz w:val="32"/>
          <w:szCs w:val="32"/>
          <w:lang w:val="ru-RU"/>
        </w:rPr>
        <w:t>ГОРОДСКОГО ПОСЕЛЕНИЯ – ГОРОД БОГУЧАР</w:t>
      </w:r>
    </w:p>
    <w:p w:rsidR="00D61CBD" w:rsidRPr="00D61CBD" w:rsidRDefault="00D61CBD" w:rsidP="00D61C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61CBD">
        <w:rPr>
          <w:rFonts w:ascii="Times New Roman" w:hAnsi="Times New Roman"/>
          <w:b/>
          <w:sz w:val="32"/>
          <w:szCs w:val="32"/>
          <w:lang w:val="ru-RU"/>
        </w:rPr>
        <w:t>БОГУЧАРСКОГО МУНИЦИПАЛЬНОГО РАЙОНА</w:t>
      </w:r>
    </w:p>
    <w:p w:rsidR="00D61CBD" w:rsidRPr="00D61CBD" w:rsidRDefault="00D61CBD" w:rsidP="00D61CB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61CBD">
        <w:rPr>
          <w:rFonts w:ascii="Times New Roman" w:hAnsi="Times New Roman"/>
          <w:b/>
          <w:sz w:val="32"/>
          <w:szCs w:val="32"/>
          <w:lang w:val="ru-RU"/>
        </w:rPr>
        <w:t xml:space="preserve">ВОРОНЕЖСКОЙ ОБЛАСТИ </w:t>
      </w:r>
    </w:p>
    <w:p w:rsidR="00564E8F" w:rsidRDefault="00D61CBD" w:rsidP="00564E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61CBD">
        <w:rPr>
          <w:rFonts w:ascii="Times New Roman" w:hAnsi="Times New Roman"/>
          <w:b/>
          <w:sz w:val="32"/>
          <w:szCs w:val="32"/>
          <w:lang w:val="ru-RU"/>
        </w:rPr>
        <w:t xml:space="preserve">ПОСТАНОВЛЕНИЕ </w:t>
      </w:r>
    </w:p>
    <w:p w:rsidR="00564E8F" w:rsidRDefault="00564E8F" w:rsidP="00564E8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61CBD" w:rsidRPr="00D61CBD" w:rsidRDefault="006B56F7" w:rsidP="00564E8F">
      <w:pPr>
        <w:jc w:val="center"/>
        <w:rPr>
          <w:rFonts w:ascii="Times New Roman" w:hAnsi="Times New Roman"/>
          <w:b/>
          <w:lang w:val="ru-RU"/>
        </w:rPr>
      </w:pPr>
      <w:r w:rsidRPr="006B56F7">
        <w:rPr>
          <w:rFonts w:ascii="Times New Roman" w:hAnsi="Times New Roman"/>
          <w:noProof/>
          <w:lang w:eastAsia="en-US"/>
        </w:rPr>
        <w:pict>
          <v:line id="Прямая соединительная линия 1" o:spid="_x0000_s1026" style="position:absolute;left:0;text-align:left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61CBD" w:rsidRPr="00D61CBD" w:rsidRDefault="00D61CBD" w:rsidP="00D61CB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 </w:t>
      </w:r>
      <w:r w:rsidR="001B665A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1CBD">
        <w:rPr>
          <w:rFonts w:ascii="Times New Roman" w:hAnsi="Times New Roman"/>
          <w:sz w:val="28"/>
          <w:szCs w:val="28"/>
          <w:lang w:val="ru-RU"/>
        </w:rPr>
        <w:t xml:space="preserve">» июля </w:t>
      </w:r>
      <w:r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Pr="00D61CBD">
        <w:rPr>
          <w:rFonts w:ascii="Times New Roman" w:hAnsi="Times New Roman"/>
          <w:sz w:val="28"/>
          <w:szCs w:val="28"/>
          <w:lang w:val="ru-RU"/>
        </w:rPr>
        <w:t xml:space="preserve"> года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65A">
        <w:rPr>
          <w:rFonts w:ascii="Times New Roman" w:hAnsi="Times New Roman"/>
          <w:sz w:val="28"/>
          <w:szCs w:val="28"/>
          <w:lang w:val="ru-RU"/>
        </w:rPr>
        <w:t>172</w:t>
      </w:r>
      <w:r w:rsidRPr="00D61CBD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</w:t>
      </w:r>
      <w:r w:rsidRPr="00D61CBD">
        <w:rPr>
          <w:rFonts w:ascii="Times New Roman" w:hAnsi="Times New Roman"/>
          <w:sz w:val="28"/>
          <w:szCs w:val="28"/>
          <w:lang w:val="ru-RU"/>
        </w:rPr>
        <w:tab/>
      </w:r>
      <w:r w:rsidRPr="00D61CBD">
        <w:rPr>
          <w:rFonts w:ascii="Times New Roman" w:hAnsi="Times New Roman"/>
          <w:sz w:val="28"/>
          <w:szCs w:val="28"/>
          <w:lang w:val="ru-RU"/>
        </w:rPr>
        <w:tab/>
      </w:r>
      <w:r w:rsidRPr="00D61CBD">
        <w:rPr>
          <w:rFonts w:ascii="Times New Roman" w:hAnsi="Times New Roman"/>
          <w:sz w:val="28"/>
          <w:szCs w:val="28"/>
          <w:lang w:val="ru-RU"/>
        </w:rPr>
        <w:tab/>
        <w:t xml:space="preserve">     г. Богучар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564E8F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564E8F">
        <w:rPr>
          <w:rFonts w:ascii="Times New Roman" w:eastAsia="Calibri" w:hAnsi="Times New Roman"/>
          <w:b/>
          <w:sz w:val="28"/>
          <w:szCs w:val="28"/>
        </w:rPr>
        <w:t xml:space="preserve">городского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</w:t>
      </w:r>
      <w:r w:rsidR="00564E8F">
        <w:rPr>
          <w:rFonts w:ascii="Times New Roman" w:eastAsia="Calibri" w:hAnsi="Times New Roman"/>
          <w:b/>
          <w:sz w:val="28"/>
          <w:szCs w:val="28"/>
        </w:rPr>
        <w:t xml:space="preserve">- </w:t>
      </w:r>
    </w:p>
    <w:p w:rsidR="00F36F03" w:rsidRPr="00C63F1A" w:rsidRDefault="00564E8F" w:rsidP="00C63F1A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город Богучар </w:t>
      </w:r>
      <w:r w:rsidR="00F36F03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F36F03" w:rsidRPr="00031BCC">
        <w:rPr>
          <w:rFonts w:ascii="Times New Roman" w:eastAsia="Calibri" w:hAnsi="Times New Roman"/>
          <w:b/>
          <w:sz w:val="28"/>
          <w:szCs w:val="28"/>
        </w:rPr>
        <w:t>Богучарского</w:t>
      </w:r>
      <w:proofErr w:type="spellEnd"/>
      <w:r w:rsidR="00F36F03" w:rsidRPr="00031BCC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36F03"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01.04.2015 № </w:t>
      </w:r>
      <w:r w:rsidR="00C63F1A" w:rsidRPr="00C61E2F">
        <w:rPr>
          <w:rFonts w:ascii="Times New Roman" w:hAnsi="Times New Roman"/>
          <w:sz w:val="28"/>
          <w:szCs w:val="28"/>
        </w:rPr>
        <w:t xml:space="preserve"> </w:t>
      </w:r>
      <w:r w:rsidR="00C63F1A" w:rsidRPr="00C63F1A">
        <w:rPr>
          <w:rFonts w:ascii="Times New Roman" w:hAnsi="Times New Roman"/>
          <w:b/>
          <w:sz w:val="28"/>
          <w:szCs w:val="28"/>
        </w:rPr>
        <w:t>62 «</w:t>
      </w:r>
      <w:r w:rsidR="00C63F1A" w:rsidRPr="00C63F1A">
        <w:rPr>
          <w:rFonts w:ascii="Times New Roman" w:eastAsia="Calibri" w:hAnsi="Times New Roman"/>
          <w:b/>
          <w:sz w:val="28"/>
          <w:szCs w:val="28"/>
        </w:rPr>
        <w:t>Об утверждении перечня муниципальных услуг, оказываемых администрацией городского поселения - город Богучар</w:t>
      </w:r>
      <w:r w:rsidR="00C63F1A" w:rsidRPr="00C63F1A">
        <w:rPr>
          <w:rFonts w:ascii="Times New Roman" w:hAnsi="Times New Roman"/>
          <w:b/>
          <w:sz w:val="28"/>
          <w:szCs w:val="28"/>
        </w:rPr>
        <w:t>»</w:t>
      </w:r>
    </w:p>
    <w:p w:rsidR="00C63F1A" w:rsidRDefault="00C63F1A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97CA1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>городского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поселения 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 xml:space="preserve">– город Богучар </w:t>
      </w:r>
      <w:proofErr w:type="spellStart"/>
      <w:r w:rsidRPr="00031BCC">
        <w:rPr>
          <w:rFonts w:ascii="Times New Roman" w:eastAsia="Calibri" w:hAnsi="Times New Roman"/>
          <w:sz w:val="28"/>
          <w:szCs w:val="28"/>
          <w:lang w:val="ru-RU"/>
        </w:rPr>
        <w:t>Богучарского</w:t>
      </w:r>
      <w:proofErr w:type="spellEnd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района </w:t>
      </w:r>
    </w:p>
    <w:p w:rsidR="00F36F03" w:rsidRPr="00C97CA1" w:rsidRDefault="00F36F03" w:rsidP="00C97CA1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97CA1">
        <w:rPr>
          <w:rFonts w:ascii="Times New Roman" w:eastAsia="Calibri" w:hAnsi="Times New Roman"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C63F1A">
        <w:rPr>
          <w:rFonts w:ascii="Times New Roman" w:hAnsi="Times New Roman"/>
          <w:sz w:val="28"/>
          <w:szCs w:val="28"/>
          <w:lang w:val="ru-RU"/>
        </w:rPr>
        <w:t xml:space="preserve">городского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C63F1A">
        <w:rPr>
          <w:rFonts w:ascii="Times New Roman" w:hAnsi="Times New Roman"/>
          <w:sz w:val="28"/>
          <w:szCs w:val="28"/>
          <w:lang w:val="ru-RU"/>
        </w:rPr>
        <w:t xml:space="preserve"> – город Богучар 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31BCC">
        <w:rPr>
          <w:rFonts w:ascii="Times New Roman" w:hAnsi="Times New Roman"/>
          <w:sz w:val="28"/>
          <w:szCs w:val="28"/>
          <w:lang w:val="ru-RU"/>
        </w:rPr>
        <w:t>Богучарского</w:t>
      </w:r>
      <w:proofErr w:type="spellEnd"/>
      <w:r w:rsidRPr="00031BC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>62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>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 муниципальных услуг, оказываемых администрацией 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 xml:space="preserve">городского поселения </w:t>
      </w:r>
      <w:proofErr w:type="gramStart"/>
      <w:r w:rsidR="00C63F1A">
        <w:rPr>
          <w:rFonts w:ascii="Times New Roman" w:eastAsia="Calibri" w:hAnsi="Times New Roman"/>
          <w:sz w:val="28"/>
          <w:szCs w:val="28"/>
          <w:lang w:val="ru-RU"/>
        </w:rPr>
        <w:t>–г</w:t>
      </w:r>
      <w:proofErr w:type="gramEnd"/>
      <w:r w:rsidR="00C63F1A">
        <w:rPr>
          <w:rFonts w:ascii="Times New Roman" w:eastAsia="Calibri" w:hAnsi="Times New Roman"/>
          <w:sz w:val="28"/>
          <w:szCs w:val="28"/>
          <w:lang w:val="ru-RU"/>
        </w:rPr>
        <w:t>ород Богучар»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>городского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поселения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 xml:space="preserve"> – город Богучар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C97CA1" w:rsidRPr="00C97CA1" w:rsidRDefault="00C97CA1" w:rsidP="00C97CA1">
      <w:pPr>
        <w:pStyle w:val="a6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C97CA1">
        <w:rPr>
          <w:rFonts w:eastAsia="Calibri"/>
          <w:sz w:val="28"/>
          <w:szCs w:val="28"/>
        </w:rPr>
        <w:t>»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63F1A" w:rsidRDefault="005A065B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>лав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C63F1A">
        <w:rPr>
          <w:rFonts w:ascii="Times New Roman" w:eastAsia="Calibri" w:hAnsi="Times New Roman"/>
          <w:sz w:val="28"/>
          <w:szCs w:val="28"/>
          <w:lang w:val="ru-RU"/>
        </w:rPr>
        <w:t xml:space="preserve"> администрации </w:t>
      </w:r>
      <w:proofErr w:type="gramStart"/>
      <w:r w:rsidR="00C63F1A">
        <w:rPr>
          <w:rFonts w:ascii="Times New Roman" w:eastAsia="Calibri" w:hAnsi="Times New Roman"/>
          <w:sz w:val="28"/>
          <w:szCs w:val="28"/>
          <w:lang w:val="ru-RU"/>
        </w:rPr>
        <w:t>городского</w:t>
      </w:r>
      <w:proofErr w:type="gramEnd"/>
    </w:p>
    <w:p w:rsidR="00031BCC" w:rsidRDefault="00C63F1A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поселения – город Богучар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</w:t>
      </w:r>
      <w:r w:rsidR="005A065B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5A065B">
        <w:rPr>
          <w:rFonts w:ascii="Times New Roman" w:eastAsia="Calibri" w:hAnsi="Times New Roman"/>
          <w:sz w:val="28"/>
          <w:szCs w:val="28"/>
          <w:lang w:val="ru-RU"/>
        </w:rPr>
        <w:t xml:space="preserve">И.М. </w:t>
      </w:r>
      <w:proofErr w:type="spellStart"/>
      <w:r w:rsidR="005A065B">
        <w:rPr>
          <w:rFonts w:ascii="Times New Roman" w:eastAsia="Calibri" w:hAnsi="Times New Roman"/>
          <w:sz w:val="28"/>
          <w:szCs w:val="28"/>
          <w:lang w:val="ru-RU"/>
        </w:rPr>
        <w:t>Нежельский</w:t>
      </w:r>
      <w:proofErr w:type="spellEnd"/>
    </w:p>
    <w:p w:rsidR="00031BCC" w:rsidRDefault="00031BC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sectPr w:rsidR="00031BCC" w:rsidSect="00C63F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3ED"/>
    <w:rsid w:val="00031BCC"/>
    <w:rsid w:val="00054042"/>
    <w:rsid w:val="000A7C19"/>
    <w:rsid w:val="0015023B"/>
    <w:rsid w:val="001B665A"/>
    <w:rsid w:val="002453B8"/>
    <w:rsid w:val="002671F8"/>
    <w:rsid w:val="00302A48"/>
    <w:rsid w:val="00564E8F"/>
    <w:rsid w:val="005A065B"/>
    <w:rsid w:val="00621491"/>
    <w:rsid w:val="006B56F7"/>
    <w:rsid w:val="006E4095"/>
    <w:rsid w:val="00763D5D"/>
    <w:rsid w:val="008E4ED9"/>
    <w:rsid w:val="00923271"/>
    <w:rsid w:val="00C63F1A"/>
    <w:rsid w:val="00C97CA1"/>
    <w:rsid w:val="00D013ED"/>
    <w:rsid w:val="00D61CBD"/>
    <w:rsid w:val="00D66586"/>
    <w:rsid w:val="00E67730"/>
    <w:rsid w:val="00F36F03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Livada_LA</cp:lastModifiedBy>
  <cp:revision>18</cp:revision>
  <cp:lastPrinted>2020-07-23T13:48:00Z</cp:lastPrinted>
  <dcterms:created xsi:type="dcterms:W3CDTF">2019-07-29T11:02:00Z</dcterms:created>
  <dcterms:modified xsi:type="dcterms:W3CDTF">2020-07-29T09:40:00Z</dcterms:modified>
</cp:coreProperties>
</file>