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6EF" w:rsidRDefault="00D226EF" w:rsidP="006719B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95BE3" w:rsidRDefault="00695BE3" w:rsidP="006C0D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Завершающий этап</w:t>
      </w:r>
      <w:r w:rsidR="006C0D4C">
        <w:rPr>
          <w:rFonts w:ascii="Times New Roman" w:hAnsi="Times New Roman" w:cs="Times New Roman"/>
          <w:b/>
          <w:sz w:val="28"/>
          <w:szCs w:val="28"/>
        </w:rPr>
        <w:t xml:space="preserve"> подготовки к </w:t>
      </w:r>
      <w:r w:rsidR="00896358">
        <w:rPr>
          <w:rFonts w:ascii="Times New Roman" w:hAnsi="Times New Roman" w:cs="Times New Roman"/>
          <w:b/>
          <w:sz w:val="28"/>
          <w:szCs w:val="28"/>
        </w:rPr>
        <w:t>о</w:t>
      </w:r>
      <w:r w:rsidR="006C0D4C">
        <w:rPr>
          <w:rFonts w:ascii="Times New Roman" w:hAnsi="Times New Roman" w:cs="Times New Roman"/>
          <w:b/>
          <w:sz w:val="28"/>
          <w:szCs w:val="28"/>
        </w:rPr>
        <w:t xml:space="preserve">сенне-зимнему периоду на объектах </w:t>
      </w:r>
      <w:r w:rsidR="00822CAC">
        <w:rPr>
          <w:rFonts w:ascii="Times New Roman" w:hAnsi="Times New Roman" w:cs="Times New Roman"/>
          <w:b/>
          <w:sz w:val="28"/>
          <w:szCs w:val="28"/>
        </w:rPr>
        <w:t>Воронежского территориального гарнизона</w:t>
      </w:r>
    </w:p>
    <w:p w:rsidR="005A71F2" w:rsidRPr="00FB15B5" w:rsidRDefault="00FB15B5" w:rsidP="00FB15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1FEB" w:rsidRDefault="006C0D4C" w:rsidP="005A71F2">
      <w:pPr>
        <w:spacing w:after="0"/>
        <w:ind w:firstLine="708"/>
        <w:jc w:val="both"/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822CAC">
        <w:rPr>
          <w:rFonts w:ascii="Times New Roman" w:hAnsi="Times New Roman" w:cs="Times New Roman"/>
          <w:sz w:val="28"/>
          <w:szCs w:val="28"/>
        </w:rPr>
        <w:t>Воронежского гарнизона</w:t>
      </w:r>
      <w:r>
        <w:rPr>
          <w:rFonts w:ascii="Times New Roman" w:hAnsi="Times New Roman" w:cs="Times New Roman"/>
          <w:sz w:val="28"/>
          <w:szCs w:val="28"/>
        </w:rPr>
        <w:t xml:space="preserve"> работы по</w:t>
      </w:r>
      <w:r w:rsidR="005A7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подготовке</w:t>
      </w:r>
      <w:r w:rsidR="005A71F2">
        <w:rPr>
          <w:rFonts w:ascii="Times New Roman" w:hAnsi="Times New Roman" w:cs="Times New Roman"/>
          <w:sz w:val="28"/>
          <w:szCs w:val="28"/>
        </w:rPr>
        <w:t xml:space="preserve"> объектов теплоснабжения и объектов водопроводно-канализационного хозяйства к новому отопительному периоду</w:t>
      </w:r>
      <w:r>
        <w:rPr>
          <w:rFonts w:ascii="Times New Roman" w:hAnsi="Times New Roman" w:cs="Times New Roman"/>
          <w:sz w:val="28"/>
          <w:szCs w:val="28"/>
        </w:rPr>
        <w:t xml:space="preserve"> 2021-2022 годов</w:t>
      </w:r>
      <w:r w:rsidR="001370E7">
        <w:rPr>
          <w:rFonts w:ascii="Times New Roman" w:hAnsi="Times New Roman" w:cs="Times New Roman"/>
          <w:sz w:val="28"/>
          <w:szCs w:val="28"/>
        </w:rPr>
        <w:t xml:space="preserve"> завершены в полном объеме.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17FA">
        <w:rPr>
          <w:rFonts w:ascii="Times New Roman" w:hAnsi="Times New Roman" w:cs="Times New Roman"/>
          <w:sz w:val="28"/>
          <w:szCs w:val="28"/>
        </w:rPr>
        <w:t xml:space="preserve">Последний </w:t>
      </w:r>
      <w:r>
        <w:rPr>
          <w:rFonts w:ascii="Times New Roman" w:hAnsi="Times New Roman" w:cs="Times New Roman"/>
          <w:sz w:val="28"/>
          <w:szCs w:val="28"/>
        </w:rPr>
        <w:t>этап подготовки котельных и сетей к пуску тепла</w:t>
      </w:r>
      <w:r w:rsidR="008963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пробные топки</w:t>
      </w:r>
      <w:r w:rsidR="004D0F2A">
        <w:t>,</w:t>
      </w:r>
      <w:r w:rsidR="007C1B85">
        <w:t xml:space="preserve"> </w:t>
      </w:r>
      <w:r w:rsidR="004D0F2A">
        <w:rPr>
          <w:rFonts w:ascii="Times New Roman" w:hAnsi="Times New Roman" w:cs="Times New Roman"/>
          <w:sz w:val="28"/>
          <w:szCs w:val="28"/>
        </w:rPr>
        <w:t>которые</w:t>
      </w:r>
      <w:r w:rsidR="007C1B85" w:rsidRPr="007C1B85">
        <w:rPr>
          <w:rFonts w:ascii="Times New Roman" w:hAnsi="Times New Roman" w:cs="Times New Roman"/>
          <w:sz w:val="28"/>
          <w:szCs w:val="28"/>
        </w:rPr>
        <w:t xml:space="preserve"> на сегодняшний день </w:t>
      </w:r>
      <w:r w:rsidR="00822CAC">
        <w:rPr>
          <w:rFonts w:ascii="Times New Roman" w:hAnsi="Times New Roman" w:cs="Times New Roman"/>
          <w:sz w:val="28"/>
          <w:szCs w:val="28"/>
        </w:rPr>
        <w:t>в зоне ответственности производственного участка №</w:t>
      </w:r>
      <w:r w:rsidR="00045180">
        <w:rPr>
          <w:rFonts w:ascii="Times New Roman" w:hAnsi="Times New Roman" w:cs="Times New Roman"/>
          <w:sz w:val="28"/>
          <w:szCs w:val="28"/>
        </w:rPr>
        <w:t xml:space="preserve"> </w:t>
      </w:r>
      <w:r w:rsidR="00822CAC">
        <w:rPr>
          <w:rFonts w:ascii="Times New Roman" w:hAnsi="Times New Roman" w:cs="Times New Roman"/>
          <w:sz w:val="28"/>
          <w:szCs w:val="28"/>
        </w:rPr>
        <w:t>10/1 (г. Богучар)</w:t>
      </w:r>
      <w:r w:rsidR="00045180">
        <w:rPr>
          <w:rFonts w:ascii="Times New Roman" w:hAnsi="Times New Roman" w:cs="Times New Roman"/>
          <w:sz w:val="28"/>
          <w:szCs w:val="28"/>
        </w:rPr>
        <w:t xml:space="preserve"> жилищно-коммунальной службы № 10 филиала ФГБУ «ЦЖКУ» Минобороны России (по Западному военному округу)</w:t>
      </w:r>
      <w:r w:rsidR="00822CAC">
        <w:rPr>
          <w:rFonts w:ascii="Times New Roman" w:hAnsi="Times New Roman" w:cs="Times New Roman"/>
          <w:sz w:val="28"/>
          <w:szCs w:val="28"/>
        </w:rPr>
        <w:t xml:space="preserve"> завершены </w:t>
      </w:r>
      <w:r w:rsidR="007C1B85" w:rsidRPr="007C1B85">
        <w:rPr>
          <w:rFonts w:ascii="Times New Roman" w:hAnsi="Times New Roman" w:cs="Times New Roman"/>
          <w:sz w:val="28"/>
          <w:szCs w:val="28"/>
        </w:rPr>
        <w:t xml:space="preserve">в полном объеме, согласно </w:t>
      </w:r>
      <w:r w:rsidR="00045180">
        <w:rPr>
          <w:rFonts w:ascii="Times New Roman" w:hAnsi="Times New Roman" w:cs="Times New Roman"/>
          <w:sz w:val="28"/>
          <w:szCs w:val="28"/>
        </w:rPr>
        <w:t>графику</w:t>
      </w:r>
      <w:r w:rsidR="005A71F2">
        <w:rPr>
          <w:rFonts w:ascii="Times New Roman" w:hAnsi="Times New Roman" w:cs="Times New Roman"/>
          <w:sz w:val="28"/>
          <w:szCs w:val="28"/>
        </w:rPr>
        <w:t>.</w:t>
      </w:r>
      <w:r w:rsidR="00BE1FEB" w:rsidRPr="00BE1FEB">
        <w:t xml:space="preserve"> </w:t>
      </w:r>
    </w:p>
    <w:p w:rsidR="0019090B" w:rsidRDefault="00C917FA" w:rsidP="005A71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завершению</w:t>
      </w:r>
      <w:r w:rsidR="00BE1FEB" w:rsidRPr="00BE1FEB">
        <w:rPr>
          <w:rFonts w:ascii="Times New Roman" w:hAnsi="Times New Roman" w:cs="Times New Roman"/>
          <w:sz w:val="28"/>
          <w:szCs w:val="28"/>
        </w:rPr>
        <w:t xml:space="preserve"> пробных топок </w:t>
      </w:r>
      <w:r w:rsidR="00492DC2">
        <w:rPr>
          <w:rFonts w:ascii="Times New Roman" w:hAnsi="Times New Roman" w:cs="Times New Roman"/>
          <w:sz w:val="28"/>
          <w:szCs w:val="28"/>
        </w:rPr>
        <w:t xml:space="preserve">на </w:t>
      </w:r>
      <w:r w:rsidR="00822CAC">
        <w:rPr>
          <w:rFonts w:ascii="Times New Roman" w:hAnsi="Times New Roman" w:cs="Times New Roman"/>
          <w:sz w:val="28"/>
          <w:szCs w:val="28"/>
        </w:rPr>
        <w:t>4-х</w:t>
      </w:r>
      <w:r w:rsidR="00492DC2">
        <w:rPr>
          <w:rFonts w:ascii="Times New Roman" w:hAnsi="Times New Roman" w:cs="Times New Roman"/>
          <w:sz w:val="28"/>
          <w:szCs w:val="28"/>
        </w:rPr>
        <w:t xml:space="preserve"> котельных, </w:t>
      </w:r>
      <w:r w:rsidR="00BE1FEB" w:rsidRPr="00BE1FEB">
        <w:rPr>
          <w:rFonts w:ascii="Times New Roman" w:hAnsi="Times New Roman" w:cs="Times New Roman"/>
          <w:sz w:val="28"/>
          <w:szCs w:val="28"/>
        </w:rPr>
        <w:t xml:space="preserve">система </w:t>
      </w:r>
      <w:r w:rsidR="007C1B85">
        <w:rPr>
          <w:rFonts w:ascii="Times New Roman" w:hAnsi="Times New Roman" w:cs="Times New Roman"/>
          <w:sz w:val="28"/>
          <w:szCs w:val="28"/>
        </w:rPr>
        <w:t xml:space="preserve">теплоснабжения </w:t>
      </w:r>
      <w:r w:rsidR="00BE1FEB" w:rsidRPr="00BE1FEB">
        <w:rPr>
          <w:rFonts w:ascii="Times New Roman" w:hAnsi="Times New Roman" w:cs="Times New Roman"/>
          <w:sz w:val="28"/>
          <w:szCs w:val="28"/>
        </w:rPr>
        <w:t>останется под давлением до на</w:t>
      </w:r>
      <w:r w:rsidR="007C1B85">
        <w:rPr>
          <w:rFonts w:ascii="Times New Roman" w:hAnsi="Times New Roman" w:cs="Times New Roman"/>
          <w:sz w:val="28"/>
          <w:szCs w:val="28"/>
        </w:rPr>
        <w:t>чала отопительного сезона, что позволит</w:t>
      </w:r>
      <w:r w:rsidR="00BE1FEB" w:rsidRPr="00BE1FEB">
        <w:rPr>
          <w:rFonts w:ascii="Times New Roman" w:hAnsi="Times New Roman" w:cs="Times New Roman"/>
          <w:sz w:val="28"/>
          <w:szCs w:val="28"/>
        </w:rPr>
        <w:t xml:space="preserve"> плавно выйти на зимний режим </w:t>
      </w:r>
      <w:r w:rsidR="001370E7">
        <w:rPr>
          <w:rFonts w:ascii="Times New Roman" w:hAnsi="Times New Roman" w:cs="Times New Roman"/>
          <w:sz w:val="28"/>
          <w:szCs w:val="28"/>
        </w:rPr>
        <w:t>эксплу</w:t>
      </w:r>
      <w:r w:rsidR="00492DC2">
        <w:rPr>
          <w:rFonts w:ascii="Times New Roman" w:hAnsi="Times New Roman" w:cs="Times New Roman"/>
          <w:sz w:val="28"/>
          <w:szCs w:val="28"/>
        </w:rPr>
        <w:t>атации.</w:t>
      </w:r>
    </w:p>
    <w:p w:rsidR="00FB15B5" w:rsidRPr="00FB15B5" w:rsidRDefault="00FB15B5" w:rsidP="00FB15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15B5">
        <w:rPr>
          <w:rFonts w:ascii="Times New Roman" w:hAnsi="Times New Roman" w:cs="Times New Roman"/>
          <w:sz w:val="28"/>
          <w:szCs w:val="28"/>
        </w:rPr>
        <w:t>При подготовке к новому о</w:t>
      </w:r>
      <w:r w:rsidR="007C1B85">
        <w:rPr>
          <w:rFonts w:ascii="Times New Roman" w:hAnsi="Times New Roman" w:cs="Times New Roman"/>
          <w:sz w:val="28"/>
          <w:szCs w:val="28"/>
        </w:rPr>
        <w:t>топительному сезону 2021-2022 годов</w:t>
      </w:r>
      <w:r w:rsidR="00AA4EA8">
        <w:rPr>
          <w:rFonts w:ascii="Times New Roman" w:hAnsi="Times New Roman" w:cs="Times New Roman"/>
          <w:sz w:val="28"/>
          <w:szCs w:val="28"/>
        </w:rPr>
        <w:t xml:space="preserve"> </w:t>
      </w:r>
      <w:r w:rsidR="00045180">
        <w:rPr>
          <w:rFonts w:ascii="Times New Roman" w:hAnsi="Times New Roman" w:cs="Times New Roman"/>
          <w:sz w:val="28"/>
          <w:szCs w:val="28"/>
        </w:rPr>
        <w:t>специалистами производственного участка</w:t>
      </w:r>
      <w:r w:rsidR="00822CAC">
        <w:rPr>
          <w:rFonts w:ascii="Times New Roman" w:hAnsi="Times New Roman" w:cs="Times New Roman"/>
          <w:sz w:val="28"/>
          <w:szCs w:val="28"/>
        </w:rPr>
        <w:t xml:space="preserve"> №10/1 (г. Богучар)</w:t>
      </w:r>
      <w:r w:rsidR="00896358">
        <w:rPr>
          <w:rFonts w:ascii="Times New Roman" w:hAnsi="Times New Roman" w:cs="Times New Roman"/>
          <w:sz w:val="28"/>
          <w:szCs w:val="28"/>
        </w:rPr>
        <w:t xml:space="preserve"> </w:t>
      </w:r>
      <w:r w:rsidR="00AA4EA8">
        <w:rPr>
          <w:rFonts w:ascii="Times New Roman" w:hAnsi="Times New Roman" w:cs="Times New Roman"/>
          <w:sz w:val="28"/>
          <w:szCs w:val="28"/>
        </w:rPr>
        <w:t>жилищно-коммунальной службы</w:t>
      </w:r>
      <w:r w:rsidR="00822CAC">
        <w:rPr>
          <w:rFonts w:ascii="Times New Roman" w:hAnsi="Times New Roman" w:cs="Times New Roman"/>
          <w:sz w:val="28"/>
          <w:szCs w:val="28"/>
        </w:rPr>
        <w:t xml:space="preserve"> №10 (г.</w:t>
      </w:r>
      <w:r w:rsidR="00454520">
        <w:rPr>
          <w:rFonts w:ascii="Times New Roman" w:hAnsi="Times New Roman" w:cs="Times New Roman"/>
          <w:sz w:val="28"/>
          <w:szCs w:val="28"/>
        </w:rPr>
        <w:t xml:space="preserve"> </w:t>
      </w:r>
      <w:r w:rsidR="00822CAC">
        <w:rPr>
          <w:rFonts w:ascii="Times New Roman" w:hAnsi="Times New Roman" w:cs="Times New Roman"/>
          <w:sz w:val="28"/>
          <w:szCs w:val="28"/>
        </w:rPr>
        <w:t>Воронеж)</w:t>
      </w:r>
      <w:r w:rsidR="00045180">
        <w:rPr>
          <w:rFonts w:ascii="Times New Roman" w:hAnsi="Times New Roman" w:cs="Times New Roman"/>
          <w:sz w:val="28"/>
          <w:szCs w:val="28"/>
        </w:rPr>
        <w:t xml:space="preserve"> </w:t>
      </w:r>
      <w:r w:rsidR="00045180" w:rsidRPr="00045180">
        <w:rPr>
          <w:rFonts w:ascii="Times New Roman" w:hAnsi="Times New Roman" w:cs="Times New Roman"/>
          <w:sz w:val="28"/>
          <w:szCs w:val="28"/>
        </w:rPr>
        <w:t>филиала ФГБУ «ЦЖКУ» Минобороны России (по Западному военному округу)</w:t>
      </w:r>
      <w:r w:rsidR="007C1B85">
        <w:rPr>
          <w:rFonts w:ascii="Times New Roman" w:hAnsi="Times New Roman" w:cs="Times New Roman"/>
          <w:sz w:val="28"/>
          <w:szCs w:val="28"/>
        </w:rPr>
        <w:t xml:space="preserve"> </w:t>
      </w:r>
      <w:r w:rsidR="00045180">
        <w:rPr>
          <w:rFonts w:ascii="Times New Roman" w:hAnsi="Times New Roman" w:cs="Times New Roman"/>
          <w:sz w:val="28"/>
          <w:szCs w:val="28"/>
        </w:rPr>
        <w:t>уделялось</w:t>
      </w:r>
      <w:r w:rsidR="00045180" w:rsidRPr="00FB15B5">
        <w:rPr>
          <w:rFonts w:ascii="Times New Roman" w:hAnsi="Times New Roman" w:cs="Times New Roman"/>
          <w:sz w:val="28"/>
          <w:szCs w:val="28"/>
        </w:rPr>
        <w:t xml:space="preserve"> </w:t>
      </w:r>
      <w:r w:rsidRPr="00FB15B5">
        <w:rPr>
          <w:rFonts w:ascii="Times New Roman" w:hAnsi="Times New Roman" w:cs="Times New Roman"/>
          <w:sz w:val="28"/>
          <w:szCs w:val="28"/>
        </w:rPr>
        <w:t xml:space="preserve">особое внимание </w:t>
      </w:r>
      <w:r w:rsidR="00A906AE">
        <w:rPr>
          <w:rFonts w:ascii="Times New Roman" w:hAnsi="Times New Roman" w:cs="Times New Roman"/>
          <w:sz w:val="28"/>
          <w:szCs w:val="28"/>
        </w:rPr>
        <w:t xml:space="preserve">ремонту и ревизии </w:t>
      </w:r>
      <w:r w:rsidRPr="00FB15B5">
        <w:rPr>
          <w:rFonts w:ascii="Times New Roman" w:hAnsi="Times New Roman" w:cs="Times New Roman"/>
          <w:sz w:val="28"/>
          <w:szCs w:val="28"/>
        </w:rPr>
        <w:t>на</w:t>
      </w:r>
      <w:r w:rsidR="00A906AE">
        <w:rPr>
          <w:rFonts w:ascii="Times New Roman" w:hAnsi="Times New Roman" w:cs="Times New Roman"/>
          <w:sz w:val="28"/>
          <w:szCs w:val="28"/>
        </w:rPr>
        <w:t>сосного</w:t>
      </w:r>
      <w:r>
        <w:rPr>
          <w:rFonts w:ascii="Times New Roman" w:hAnsi="Times New Roman" w:cs="Times New Roman"/>
          <w:sz w:val="28"/>
          <w:szCs w:val="28"/>
        </w:rPr>
        <w:t xml:space="preserve"> оборудо</w:t>
      </w:r>
      <w:r w:rsidR="007C1B85">
        <w:rPr>
          <w:rFonts w:ascii="Times New Roman" w:hAnsi="Times New Roman" w:cs="Times New Roman"/>
          <w:sz w:val="28"/>
          <w:szCs w:val="28"/>
        </w:rPr>
        <w:t>вани</w:t>
      </w:r>
      <w:r w:rsidR="00A906AE">
        <w:rPr>
          <w:rFonts w:ascii="Times New Roman" w:hAnsi="Times New Roman" w:cs="Times New Roman"/>
          <w:sz w:val="28"/>
          <w:szCs w:val="28"/>
        </w:rPr>
        <w:t>я</w:t>
      </w:r>
      <w:r w:rsidR="007C1B85">
        <w:rPr>
          <w:rFonts w:ascii="Times New Roman" w:hAnsi="Times New Roman" w:cs="Times New Roman"/>
          <w:sz w:val="28"/>
          <w:szCs w:val="28"/>
        </w:rPr>
        <w:t xml:space="preserve"> (защита электродвигателей</w:t>
      </w:r>
      <w:r w:rsidRPr="00FB15B5">
        <w:rPr>
          <w:rFonts w:ascii="Times New Roman" w:hAnsi="Times New Roman" w:cs="Times New Roman"/>
          <w:sz w:val="28"/>
          <w:szCs w:val="28"/>
        </w:rPr>
        <w:t xml:space="preserve">, профилактика), тепловым сетям (промывка, </w:t>
      </w:r>
      <w:r>
        <w:rPr>
          <w:rFonts w:ascii="Times New Roman" w:hAnsi="Times New Roman" w:cs="Times New Roman"/>
          <w:sz w:val="28"/>
          <w:szCs w:val="28"/>
        </w:rPr>
        <w:t>испытания, регули</w:t>
      </w:r>
      <w:r w:rsidRPr="00FB15B5">
        <w:rPr>
          <w:rFonts w:ascii="Times New Roman" w:hAnsi="Times New Roman" w:cs="Times New Roman"/>
          <w:sz w:val="28"/>
          <w:szCs w:val="28"/>
        </w:rPr>
        <w:t xml:space="preserve">ровка, </w:t>
      </w:r>
      <w:r>
        <w:rPr>
          <w:rFonts w:ascii="Times New Roman" w:hAnsi="Times New Roman" w:cs="Times New Roman"/>
          <w:sz w:val="28"/>
          <w:szCs w:val="28"/>
        </w:rPr>
        <w:t>ремонт и ревизия запорной арматуры</w:t>
      </w:r>
      <w:r w:rsidRPr="00FB15B5">
        <w:rPr>
          <w:rFonts w:ascii="Times New Roman" w:hAnsi="Times New Roman" w:cs="Times New Roman"/>
          <w:sz w:val="28"/>
          <w:szCs w:val="28"/>
        </w:rPr>
        <w:t>), коте</w:t>
      </w:r>
      <w:r w:rsidR="00695BE3">
        <w:rPr>
          <w:rFonts w:ascii="Times New Roman" w:hAnsi="Times New Roman" w:cs="Times New Roman"/>
          <w:sz w:val="28"/>
          <w:szCs w:val="28"/>
        </w:rPr>
        <w:t>льному оборудованию (испытания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95BE3">
        <w:rPr>
          <w:rFonts w:ascii="Times New Roman" w:hAnsi="Times New Roman" w:cs="Times New Roman"/>
          <w:sz w:val="28"/>
          <w:szCs w:val="28"/>
        </w:rPr>
        <w:t>ремонт, техническое обслуживание</w:t>
      </w:r>
      <w:r w:rsidRPr="00FB15B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15B5" w:rsidRPr="00FB15B5" w:rsidRDefault="00FB15B5" w:rsidP="00FB15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15B5">
        <w:rPr>
          <w:rFonts w:ascii="Times New Roman" w:hAnsi="Times New Roman" w:cs="Times New Roman"/>
          <w:sz w:val="28"/>
          <w:szCs w:val="28"/>
        </w:rPr>
        <w:t xml:space="preserve">Основная задача подготовительного этапа – обеспечить бесперебойную подачу тепла в холодное время года. От исправной работы коммуникаций зависит качество жизни военнослужащих </w:t>
      </w:r>
      <w:r w:rsidR="00822CAC">
        <w:rPr>
          <w:rFonts w:ascii="Times New Roman" w:hAnsi="Times New Roman" w:cs="Times New Roman"/>
          <w:sz w:val="28"/>
          <w:szCs w:val="28"/>
        </w:rPr>
        <w:t>одного из крупных соединений Западного военного округа.</w:t>
      </w:r>
    </w:p>
    <w:p w:rsidR="00FB15B5" w:rsidRDefault="007C1B85" w:rsidP="00FB15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Приоритетными задачами для жилищно-коммунальной службы</w:t>
      </w:r>
      <w:r w:rsidR="00FB15B5" w:rsidRPr="00FB15B5">
        <w:rPr>
          <w:rFonts w:ascii="Times New Roman" w:hAnsi="Times New Roman" w:cs="Times New Roman"/>
          <w:sz w:val="28"/>
          <w:szCs w:val="28"/>
        </w:rPr>
        <w:t xml:space="preserve"> №</w:t>
      </w:r>
      <w:r w:rsidR="00896358">
        <w:rPr>
          <w:rFonts w:ascii="Times New Roman" w:hAnsi="Times New Roman" w:cs="Times New Roman"/>
          <w:sz w:val="28"/>
          <w:szCs w:val="28"/>
        </w:rPr>
        <w:t xml:space="preserve"> </w:t>
      </w:r>
      <w:r w:rsidR="00822CAC">
        <w:rPr>
          <w:rFonts w:ascii="Times New Roman" w:hAnsi="Times New Roman" w:cs="Times New Roman"/>
          <w:sz w:val="28"/>
          <w:szCs w:val="28"/>
        </w:rPr>
        <w:t>10</w:t>
      </w:r>
      <w:r w:rsidR="00FB15B5" w:rsidRPr="00FB15B5">
        <w:rPr>
          <w:rFonts w:ascii="Times New Roman" w:hAnsi="Times New Roman" w:cs="Times New Roman"/>
          <w:sz w:val="28"/>
          <w:szCs w:val="28"/>
        </w:rPr>
        <w:t xml:space="preserve"> (г. </w:t>
      </w:r>
      <w:r w:rsidR="00822CAC">
        <w:rPr>
          <w:rFonts w:ascii="Times New Roman" w:hAnsi="Times New Roman" w:cs="Times New Roman"/>
          <w:sz w:val="28"/>
          <w:szCs w:val="28"/>
        </w:rPr>
        <w:t>Воронеж</w:t>
      </w:r>
      <w:r w:rsidR="00FB15B5" w:rsidRPr="00FB15B5">
        <w:rPr>
          <w:rFonts w:ascii="Times New Roman" w:hAnsi="Times New Roman" w:cs="Times New Roman"/>
          <w:sz w:val="28"/>
          <w:szCs w:val="28"/>
        </w:rPr>
        <w:t>)</w:t>
      </w:r>
      <w:r w:rsidR="00896358">
        <w:rPr>
          <w:rFonts w:ascii="Times New Roman" w:hAnsi="Times New Roman" w:cs="Times New Roman"/>
          <w:sz w:val="28"/>
          <w:szCs w:val="28"/>
        </w:rPr>
        <w:t xml:space="preserve"> филиала ФГБУ «ЦЖКУ» (по Западному военному округу</w:t>
      </w:r>
      <w:r>
        <w:rPr>
          <w:rFonts w:ascii="Times New Roman" w:hAnsi="Times New Roman" w:cs="Times New Roman"/>
          <w:sz w:val="28"/>
          <w:szCs w:val="28"/>
        </w:rPr>
        <w:t>),</w:t>
      </w:r>
      <w:r w:rsidR="00FB15B5" w:rsidRPr="00FB15B5">
        <w:rPr>
          <w:rFonts w:ascii="Times New Roman" w:hAnsi="Times New Roman" w:cs="Times New Roman"/>
          <w:sz w:val="28"/>
          <w:szCs w:val="28"/>
        </w:rPr>
        <w:t xml:space="preserve"> остаются обеспечение стабильной работы теплогенерирующего и тепло</w:t>
      </w:r>
      <w:r w:rsidR="00492DC2">
        <w:rPr>
          <w:rFonts w:ascii="Times New Roman" w:hAnsi="Times New Roman" w:cs="Times New Roman"/>
          <w:sz w:val="28"/>
          <w:szCs w:val="28"/>
        </w:rPr>
        <w:t>-</w:t>
      </w:r>
      <w:r w:rsidR="00FB15B5" w:rsidRPr="00FB15B5">
        <w:rPr>
          <w:rFonts w:ascii="Times New Roman" w:hAnsi="Times New Roman" w:cs="Times New Roman"/>
          <w:sz w:val="28"/>
          <w:szCs w:val="28"/>
        </w:rPr>
        <w:t>сетевого хозяйства и самое главное — бесперебойное, надёжное и качественное теплоснабжение потребителей в зимний период эксплуатации.</w:t>
      </w:r>
    </w:p>
    <w:p w:rsidR="0019090B" w:rsidRDefault="0019090B" w:rsidP="00E90C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19090B" w:rsidRDefault="0019090B" w:rsidP="00695BE3"/>
    <w:p w:rsidR="0019090B" w:rsidRDefault="0019090B" w:rsidP="0019090B"/>
    <w:p w:rsidR="005A71F2" w:rsidRPr="0019090B" w:rsidRDefault="005A71F2" w:rsidP="0019090B"/>
    <w:sectPr w:rsidR="005A71F2" w:rsidRPr="00190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703"/>
    <w:rsid w:val="0004278D"/>
    <w:rsid w:val="00045180"/>
    <w:rsid w:val="00070E98"/>
    <w:rsid w:val="000B1165"/>
    <w:rsid w:val="000E229F"/>
    <w:rsid w:val="001370E7"/>
    <w:rsid w:val="0019090B"/>
    <w:rsid w:val="001C517F"/>
    <w:rsid w:val="002C2B53"/>
    <w:rsid w:val="00381A4B"/>
    <w:rsid w:val="00403A7F"/>
    <w:rsid w:val="00454520"/>
    <w:rsid w:val="00483942"/>
    <w:rsid w:val="00492DC2"/>
    <w:rsid w:val="004A108C"/>
    <w:rsid w:val="004D0F2A"/>
    <w:rsid w:val="005A71F2"/>
    <w:rsid w:val="005B61BC"/>
    <w:rsid w:val="005C3FE7"/>
    <w:rsid w:val="005F765F"/>
    <w:rsid w:val="0064302F"/>
    <w:rsid w:val="006719B6"/>
    <w:rsid w:val="00682ACF"/>
    <w:rsid w:val="00695BE3"/>
    <w:rsid w:val="006C0D4C"/>
    <w:rsid w:val="00727F5F"/>
    <w:rsid w:val="00771E54"/>
    <w:rsid w:val="007C1B85"/>
    <w:rsid w:val="00822CAC"/>
    <w:rsid w:val="00896358"/>
    <w:rsid w:val="008B5833"/>
    <w:rsid w:val="00915F97"/>
    <w:rsid w:val="009B2101"/>
    <w:rsid w:val="009E7A28"/>
    <w:rsid w:val="00A53CFB"/>
    <w:rsid w:val="00A906AE"/>
    <w:rsid w:val="00AA4EA8"/>
    <w:rsid w:val="00AB45B4"/>
    <w:rsid w:val="00B14D1B"/>
    <w:rsid w:val="00B85186"/>
    <w:rsid w:val="00BA0B15"/>
    <w:rsid w:val="00BC6050"/>
    <w:rsid w:val="00BE1FEB"/>
    <w:rsid w:val="00C917FA"/>
    <w:rsid w:val="00CD35D4"/>
    <w:rsid w:val="00D03E34"/>
    <w:rsid w:val="00D226EF"/>
    <w:rsid w:val="00D96904"/>
    <w:rsid w:val="00E71703"/>
    <w:rsid w:val="00E8200C"/>
    <w:rsid w:val="00E90C9B"/>
    <w:rsid w:val="00EC5952"/>
    <w:rsid w:val="00F80B6E"/>
    <w:rsid w:val="00FB15B5"/>
    <w:rsid w:val="00FE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8EB1F"/>
  <w15:docId w15:val="{5072A170-C81E-4133-8ECD-360BA808A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5833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96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63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2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DC239-8BCC-42DA-8030-3C575323C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Власкина Вера Евгеньевна</cp:lastModifiedBy>
  <cp:revision>3</cp:revision>
  <cp:lastPrinted>2021-09-22T08:07:00Z</cp:lastPrinted>
  <dcterms:created xsi:type="dcterms:W3CDTF">2021-09-22T08:28:00Z</dcterms:created>
  <dcterms:modified xsi:type="dcterms:W3CDTF">2021-09-22T09:33:00Z</dcterms:modified>
</cp:coreProperties>
</file>