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D0C" w:rsidRDefault="00D35D0C" w:rsidP="00D35D0C">
      <w:pPr>
        <w:jc w:val="center"/>
      </w:pPr>
      <w:r>
        <w:rPr>
          <w:noProof/>
        </w:rPr>
        <w:drawing>
          <wp:inline distT="0" distB="0" distL="0" distR="0">
            <wp:extent cx="658274" cy="1066800"/>
            <wp:effectExtent l="19050" t="0" r="8476" b="0"/>
            <wp:docPr id="2" name="Рисунок 1" descr="C:\Users\My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4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D0C" w:rsidRPr="005816AD" w:rsidRDefault="00D35D0C" w:rsidP="00D35D0C">
      <w:pPr>
        <w:jc w:val="center"/>
        <w:rPr>
          <w:b/>
          <w:sz w:val="32"/>
          <w:szCs w:val="32"/>
        </w:rPr>
      </w:pPr>
      <w:r w:rsidRPr="005816AD">
        <w:rPr>
          <w:b/>
          <w:sz w:val="32"/>
          <w:szCs w:val="32"/>
        </w:rPr>
        <w:t xml:space="preserve">АДМИНИСТРАЦИЯ </w:t>
      </w:r>
    </w:p>
    <w:p w:rsidR="00D35D0C" w:rsidRPr="005816AD" w:rsidRDefault="00D35D0C" w:rsidP="00D35D0C">
      <w:pPr>
        <w:jc w:val="center"/>
        <w:rPr>
          <w:b/>
          <w:sz w:val="32"/>
          <w:szCs w:val="32"/>
        </w:rPr>
      </w:pPr>
      <w:r w:rsidRPr="005816AD">
        <w:rPr>
          <w:b/>
          <w:sz w:val="32"/>
          <w:szCs w:val="32"/>
        </w:rPr>
        <w:t>ГОРОДСКОГО ПОСЕЛЕНИЯ – ГОРОД БОГУЧАР</w:t>
      </w:r>
    </w:p>
    <w:p w:rsidR="00D35D0C" w:rsidRPr="005816AD" w:rsidRDefault="00D35D0C" w:rsidP="00D35D0C">
      <w:pPr>
        <w:jc w:val="center"/>
        <w:rPr>
          <w:b/>
          <w:sz w:val="32"/>
          <w:szCs w:val="32"/>
        </w:rPr>
      </w:pPr>
      <w:r w:rsidRPr="005816AD">
        <w:rPr>
          <w:b/>
          <w:sz w:val="32"/>
          <w:szCs w:val="32"/>
        </w:rPr>
        <w:t>БОГУЧАРСКОГО МУНИЦИПАЛЬНОГО РАЙОНА</w:t>
      </w:r>
    </w:p>
    <w:p w:rsidR="00D35D0C" w:rsidRPr="005816AD" w:rsidRDefault="00D35D0C" w:rsidP="00D35D0C">
      <w:pPr>
        <w:jc w:val="center"/>
        <w:rPr>
          <w:b/>
          <w:sz w:val="32"/>
          <w:szCs w:val="32"/>
        </w:rPr>
      </w:pPr>
      <w:r w:rsidRPr="005816AD">
        <w:rPr>
          <w:b/>
          <w:sz w:val="32"/>
          <w:szCs w:val="32"/>
        </w:rPr>
        <w:t xml:space="preserve">ВОРОНЕЖСКОЙ ОБЛАСТИ </w:t>
      </w:r>
    </w:p>
    <w:p w:rsidR="00D35D0C" w:rsidRDefault="00905C10" w:rsidP="00D35D0C">
      <w:pPr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РАСПОРЯЖЕНИЕ</w:t>
      </w:r>
    </w:p>
    <w:p w:rsidR="00D35D0C" w:rsidRDefault="008334FA" w:rsidP="00D35D0C">
      <w:pPr>
        <w:rPr>
          <w:rFonts w:ascii="Courier New" w:hAnsi="Courier New" w:cs="Courier New"/>
          <w:b/>
        </w:rPr>
      </w:pPr>
      <w:r w:rsidRPr="008334FA">
        <w:rPr>
          <w:noProof/>
        </w:rPr>
        <w:pict>
          <v:line id="Прямая соединительная линия 1" o:spid="_x0000_s1026" style="position:absolute;z-index:251658240;visibility:visible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" strokeweight="4.25pt">
            <v:stroke linestyle="thinThick"/>
          </v:line>
        </w:pict>
      </w:r>
    </w:p>
    <w:p w:rsidR="00F849DF" w:rsidRPr="00CC1300" w:rsidRDefault="00F849DF" w:rsidP="00F849DF">
      <w:pPr>
        <w:jc w:val="both"/>
        <w:rPr>
          <w:sz w:val="28"/>
          <w:szCs w:val="28"/>
        </w:rPr>
      </w:pPr>
      <w:r w:rsidRPr="00CC1300">
        <w:rPr>
          <w:sz w:val="28"/>
          <w:szCs w:val="28"/>
        </w:rPr>
        <w:t>от</w:t>
      </w:r>
      <w:r w:rsidR="001C01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A7F53">
        <w:rPr>
          <w:sz w:val="28"/>
          <w:szCs w:val="28"/>
        </w:rPr>
        <w:t xml:space="preserve"> </w:t>
      </w:r>
      <w:r w:rsidR="007E22BE">
        <w:rPr>
          <w:sz w:val="28"/>
          <w:szCs w:val="28"/>
        </w:rPr>
        <w:t>13</w:t>
      </w:r>
      <w:r w:rsidR="004A7F53">
        <w:rPr>
          <w:sz w:val="28"/>
          <w:szCs w:val="28"/>
        </w:rPr>
        <w:t xml:space="preserve">  февраля</w:t>
      </w:r>
      <w:r w:rsidRPr="00CC1300">
        <w:rPr>
          <w:sz w:val="28"/>
          <w:szCs w:val="28"/>
        </w:rPr>
        <w:t xml:space="preserve">  201</w:t>
      </w:r>
      <w:r w:rsidR="004A7F53">
        <w:rPr>
          <w:sz w:val="28"/>
          <w:szCs w:val="28"/>
        </w:rPr>
        <w:t>8</w:t>
      </w:r>
      <w:r w:rsidRPr="00CC1300">
        <w:rPr>
          <w:sz w:val="28"/>
          <w:szCs w:val="28"/>
        </w:rPr>
        <w:t xml:space="preserve"> года  № </w:t>
      </w:r>
      <w:r w:rsidR="00905C10">
        <w:rPr>
          <w:sz w:val="28"/>
          <w:szCs w:val="28"/>
        </w:rPr>
        <w:t>34-Р</w:t>
      </w:r>
      <w:r w:rsidR="004A7F53">
        <w:rPr>
          <w:sz w:val="28"/>
          <w:szCs w:val="28"/>
        </w:rPr>
        <w:t xml:space="preserve">         </w:t>
      </w:r>
      <w:r w:rsidRPr="00CC1300">
        <w:rPr>
          <w:sz w:val="28"/>
          <w:szCs w:val="28"/>
        </w:rPr>
        <w:t xml:space="preserve">                  </w:t>
      </w:r>
      <w:r w:rsidR="007E22BE">
        <w:rPr>
          <w:sz w:val="28"/>
          <w:szCs w:val="28"/>
        </w:rPr>
        <w:t xml:space="preserve">                      </w:t>
      </w:r>
      <w:r w:rsidRPr="00CC1300">
        <w:rPr>
          <w:sz w:val="28"/>
          <w:szCs w:val="28"/>
        </w:rPr>
        <w:t xml:space="preserve">      г. Богучар</w:t>
      </w:r>
    </w:p>
    <w:p w:rsidR="00F849DF" w:rsidRPr="00CC1300" w:rsidRDefault="00F849DF" w:rsidP="00F849DF">
      <w:pPr>
        <w:jc w:val="both"/>
        <w:rPr>
          <w:sz w:val="28"/>
          <w:szCs w:val="28"/>
        </w:rPr>
      </w:pPr>
    </w:p>
    <w:p w:rsidR="00C2194C" w:rsidRDefault="00905C10" w:rsidP="00905C10">
      <w:pPr>
        <w:rPr>
          <w:sz w:val="28"/>
          <w:szCs w:val="28"/>
        </w:rPr>
      </w:pPr>
      <w:r>
        <w:rPr>
          <w:sz w:val="28"/>
          <w:szCs w:val="28"/>
        </w:rPr>
        <w:t xml:space="preserve">О признании </w:t>
      </w:r>
      <w:proofErr w:type="gramStart"/>
      <w:r>
        <w:rPr>
          <w:sz w:val="28"/>
          <w:szCs w:val="28"/>
        </w:rPr>
        <w:t>утратившим</w:t>
      </w:r>
      <w:proofErr w:type="gramEnd"/>
      <w:r w:rsidR="00AD3B20">
        <w:rPr>
          <w:sz w:val="28"/>
          <w:szCs w:val="28"/>
        </w:rPr>
        <w:t xml:space="preserve"> силу распоряжения</w:t>
      </w:r>
      <w:r w:rsidR="00C2194C" w:rsidRPr="009F3FF2">
        <w:rPr>
          <w:sz w:val="28"/>
          <w:szCs w:val="28"/>
        </w:rPr>
        <w:t xml:space="preserve"> </w:t>
      </w:r>
    </w:p>
    <w:p w:rsidR="004A7F53" w:rsidRDefault="00905C10" w:rsidP="00C2194C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r w:rsidR="004A7F53">
        <w:rPr>
          <w:sz w:val="28"/>
          <w:szCs w:val="28"/>
        </w:rPr>
        <w:t xml:space="preserve">городского поселения – </w:t>
      </w:r>
    </w:p>
    <w:p w:rsidR="004A7F53" w:rsidRPr="009F3FF2" w:rsidRDefault="004A7F53" w:rsidP="00C2194C">
      <w:pPr>
        <w:rPr>
          <w:sz w:val="28"/>
          <w:szCs w:val="28"/>
        </w:rPr>
      </w:pPr>
      <w:r>
        <w:rPr>
          <w:sz w:val="28"/>
          <w:szCs w:val="28"/>
        </w:rPr>
        <w:t xml:space="preserve">город  Богучар </w:t>
      </w:r>
      <w:proofErr w:type="spellStart"/>
      <w:r>
        <w:rPr>
          <w:sz w:val="28"/>
          <w:szCs w:val="28"/>
        </w:rPr>
        <w:t>Богучарского</w:t>
      </w:r>
      <w:proofErr w:type="spellEnd"/>
      <w:r w:rsidR="00732C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муниципального</w:t>
      </w:r>
      <w:proofErr w:type="gramEnd"/>
    </w:p>
    <w:p w:rsidR="00C2194C" w:rsidRDefault="004A7F53" w:rsidP="00C2194C">
      <w:pPr>
        <w:rPr>
          <w:sz w:val="28"/>
          <w:szCs w:val="28"/>
        </w:rPr>
      </w:pPr>
      <w:r>
        <w:rPr>
          <w:sz w:val="28"/>
          <w:szCs w:val="28"/>
        </w:rPr>
        <w:t>района</w:t>
      </w:r>
      <w:r w:rsidR="00905C10">
        <w:rPr>
          <w:sz w:val="28"/>
          <w:szCs w:val="28"/>
        </w:rPr>
        <w:t xml:space="preserve"> от 13.12.2016 № 300 -</w:t>
      </w:r>
      <w:proofErr w:type="spellStart"/>
      <w:proofErr w:type="gramStart"/>
      <w:r w:rsidR="00905C10">
        <w:rPr>
          <w:sz w:val="28"/>
          <w:szCs w:val="28"/>
        </w:rPr>
        <w:t>р</w:t>
      </w:r>
      <w:proofErr w:type="spellEnd"/>
      <w:proofErr w:type="gramEnd"/>
    </w:p>
    <w:p w:rsidR="004A7F53" w:rsidRPr="009F3FF2" w:rsidRDefault="004A7F53" w:rsidP="00C2194C">
      <w:pPr>
        <w:rPr>
          <w:sz w:val="28"/>
          <w:szCs w:val="28"/>
        </w:rPr>
      </w:pPr>
    </w:p>
    <w:p w:rsidR="00F7324C" w:rsidRDefault="00C2194C" w:rsidP="00F7324C">
      <w:pPr>
        <w:spacing w:before="100" w:beforeAutospacing="1" w:after="100" w:afterAutospacing="1"/>
        <w:ind w:right="-1" w:firstLine="720"/>
        <w:jc w:val="both"/>
        <w:rPr>
          <w:sz w:val="28"/>
          <w:szCs w:val="28"/>
        </w:rPr>
      </w:pPr>
      <w:r w:rsidRPr="009F3FF2">
        <w:rPr>
          <w:sz w:val="28"/>
          <w:szCs w:val="28"/>
        </w:rPr>
        <w:t xml:space="preserve">       </w:t>
      </w:r>
      <w:proofErr w:type="gramStart"/>
      <w:r w:rsidR="00F7324C">
        <w:rPr>
          <w:sz w:val="28"/>
          <w:szCs w:val="28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 Федерации»,    Законом  Воронежской  области  от  30.06.2010  № 68-ОЗ «О государственном регулировании торговой деятельности на территории Воронежской области», приказом департамента предпринимательства и торговли Воронежской области от 22.06.2015 № 41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</w:t>
      </w:r>
      <w:proofErr w:type="gramEnd"/>
      <w:r w:rsidR="00F7324C">
        <w:rPr>
          <w:sz w:val="28"/>
          <w:szCs w:val="28"/>
        </w:rPr>
        <w:t xml:space="preserve"> </w:t>
      </w:r>
      <w:proofErr w:type="gramStart"/>
      <w:r w:rsidR="00F7324C">
        <w:rPr>
          <w:sz w:val="28"/>
          <w:szCs w:val="28"/>
        </w:rPr>
        <w:t xml:space="preserve">Воронежской области», решением Совета народных депутатов городского поселения – город Богучар </w:t>
      </w:r>
      <w:proofErr w:type="spellStart"/>
      <w:r w:rsidR="00F7324C">
        <w:rPr>
          <w:sz w:val="28"/>
          <w:szCs w:val="28"/>
        </w:rPr>
        <w:t>Богучарского</w:t>
      </w:r>
      <w:proofErr w:type="spellEnd"/>
      <w:r w:rsidR="00F7324C">
        <w:rPr>
          <w:sz w:val="28"/>
          <w:szCs w:val="28"/>
        </w:rPr>
        <w:t xml:space="preserve"> муниципального района Воронежской области от </w:t>
      </w:r>
      <w:r w:rsidR="001C01CE">
        <w:rPr>
          <w:sz w:val="28"/>
          <w:szCs w:val="28"/>
        </w:rPr>
        <w:t>24.08.2017 № 161</w:t>
      </w:r>
      <w:r w:rsidR="00F7324C">
        <w:rPr>
          <w:sz w:val="28"/>
          <w:szCs w:val="28"/>
        </w:rPr>
        <w:t xml:space="preserve">  «Об утверждении Положения о порядке размещения нестационарных торговых объектов на территории городского поселения – город Богучар </w:t>
      </w:r>
      <w:proofErr w:type="spellStart"/>
      <w:r w:rsidR="00F7324C">
        <w:rPr>
          <w:sz w:val="28"/>
          <w:szCs w:val="28"/>
        </w:rPr>
        <w:t>Богучарского</w:t>
      </w:r>
      <w:proofErr w:type="spellEnd"/>
      <w:r w:rsidR="00F7324C">
        <w:rPr>
          <w:sz w:val="28"/>
          <w:szCs w:val="28"/>
        </w:rPr>
        <w:t xml:space="preserve"> муниципального района Воронежской области», в целях упорядочения размещения и функционирования нестационарных торговых объектов на территории городского поселения – город Богучар  </w:t>
      </w:r>
      <w:proofErr w:type="spellStart"/>
      <w:r w:rsidR="00F7324C">
        <w:rPr>
          <w:sz w:val="28"/>
          <w:szCs w:val="28"/>
        </w:rPr>
        <w:t>Богучарского</w:t>
      </w:r>
      <w:proofErr w:type="spellEnd"/>
      <w:r w:rsidR="00F7324C">
        <w:rPr>
          <w:sz w:val="28"/>
          <w:szCs w:val="28"/>
        </w:rPr>
        <w:t xml:space="preserve"> муниципального района Воронежской области, создания условий</w:t>
      </w:r>
      <w:proofErr w:type="gramEnd"/>
      <w:r w:rsidR="00F7324C">
        <w:rPr>
          <w:sz w:val="28"/>
          <w:szCs w:val="28"/>
        </w:rPr>
        <w:t xml:space="preserve"> для улучшения организации и качества торгового обслуживания населения, обеспечения доступности товаров для населе</w:t>
      </w:r>
      <w:r w:rsidR="00732C46">
        <w:rPr>
          <w:sz w:val="28"/>
          <w:szCs w:val="28"/>
        </w:rPr>
        <w:t>ния</w:t>
      </w:r>
      <w:r w:rsidR="00905C10">
        <w:rPr>
          <w:sz w:val="28"/>
          <w:szCs w:val="28"/>
        </w:rPr>
        <w:t>:</w:t>
      </w:r>
    </w:p>
    <w:p w:rsidR="00F7324C" w:rsidRDefault="00F7324C" w:rsidP="00732C46">
      <w:pPr>
        <w:spacing w:before="100" w:beforeAutospacing="1" w:after="100" w:afterAutospacing="1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05C10">
        <w:rPr>
          <w:sz w:val="28"/>
          <w:szCs w:val="28"/>
        </w:rPr>
        <w:t xml:space="preserve">Признать утратившим силу распоряжение администрации городского поселения – город Богучар  </w:t>
      </w:r>
      <w:proofErr w:type="spellStart"/>
      <w:r w:rsidR="00905C10">
        <w:rPr>
          <w:sz w:val="28"/>
          <w:szCs w:val="28"/>
        </w:rPr>
        <w:t>Богучарского</w:t>
      </w:r>
      <w:proofErr w:type="spellEnd"/>
      <w:r w:rsidR="00905C10">
        <w:rPr>
          <w:sz w:val="28"/>
          <w:szCs w:val="28"/>
        </w:rPr>
        <w:t xml:space="preserve"> муниципального района Воронежской области от 13.12.2016 № 300-р «Об утверждении схемы размещения не</w:t>
      </w:r>
      <w:r w:rsidR="00AD3B20">
        <w:rPr>
          <w:sz w:val="28"/>
          <w:szCs w:val="28"/>
        </w:rPr>
        <w:t>стационарных торговых объектов» с 13.02.2018г.</w:t>
      </w:r>
    </w:p>
    <w:p w:rsidR="00314A9B" w:rsidRDefault="00314A9B" w:rsidP="00314A9B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</w:rPr>
        <w:lastRenderedPageBreak/>
        <w:t xml:space="preserve">    </w:t>
      </w:r>
      <w:r w:rsidR="00F7324C">
        <w:rPr>
          <w:color w:val="000000"/>
          <w:sz w:val="28"/>
        </w:rPr>
        <w:t xml:space="preserve">3. </w:t>
      </w:r>
      <w:r w:rsidR="004004AB">
        <w:rPr>
          <w:rFonts w:ascii="Times New Roman" w:hAnsi="Times New Roman"/>
          <w:sz w:val="28"/>
          <w:szCs w:val="28"/>
        </w:rPr>
        <w:t xml:space="preserve">Обнародовать настоящее </w:t>
      </w:r>
      <w:r w:rsidR="00905C10">
        <w:rPr>
          <w:rFonts w:ascii="Times New Roman" w:hAnsi="Times New Roman"/>
          <w:sz w:val="28"/>
          <w:szCs w:val="28"/>
        </w:rPr>
        <w:t>распоряжение</w:t>
      </w:r>
      <w:r w:rsidR="00732C46">
        <w:rPr>
          <w:rFonts w:ascii="Times New Roman" w:hAnsi="Times New Roman"/>
          <w:sz w:val="28"/>
          <w:szCs w:val="28"/>
        </w:rPr>
        <w:t xml:space="preserve"> </w:t>
      </w:r>
      <w:r w:rsidRPr="009F3FF2">
        <w:rPr>
          <w:rFonts w:ascii="Times New Roman" w:hAnsi="Times New Roman"/>
          <w:sz w:val="28"/>
          <w:szCs w:val="28"/>
        </w:rPr>
        <w:t xml:space="preserve"> на информационном стенде </w:t>
      </w:r>
      <w:r w:rsidR="00AD3B20">
        <w:rPr>
          <w:rFonts w:ascii="Times New Roman" w:hAnsi="Times New Roman"/>
          <w:sz w:val="28"/>
          <w:szCs w:val="28"/>
        </w:rPr>
        <w:t xml:space="preserve">администрации </w:t>
      </w:r>
      <w:r w:rsidRPr="009F3FF2">
        <w:rPr>
          <w:rFonts w:ascii="Times New Roman" w:hAnsi="Times New Roman"/>
          <w:sz w:val="28"/>
          <w:szCs w:val="28"/>
        </w:rPr>
        <w:t xml:space="preserve"> город</w:t>
      </w:r>
      <w:r w:rsidR="00732C46">
        <w:rPr>
          <w:rFonts w:ascii="Times New Roman" w:hAnsi="Times New Roman"/>
          <w:sz w:val="28"/>
          <w:szCs w:val="28"/>
        </w:rPr>
        <w:t>ского поселения – город Богучар и официальном сайте администрации городского поселения – город Богучар в информационно-телекоммуникационной сети Интернет</w:t>
      </w:r>
      <w:r w:rsidR="00905C10">
        <w:rPr>
          <w:rFonts w:ascii="Times New Roman" w:hAnsi="Times New Roman"/>
          <w:sz w:val="28"/>
          <w:szCs w:val="28"/>
        </w:rPr>
        <w:t>.</w:t>
      </w:r>
    </w:p>
    <w:p w:rsidR="00314A9B" w:rsidRPr="009F3FF2" w:rsidRDefault="00314A9B" w:rsidP="00314A9B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2194C" w:rsidRPr="009F3FF2" w:rsidRDefault="00C2194C" w:rsidP="00C2194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F3FF2">
        <w:rPr>
          <w:rFonts w:ascii="Times New Roman" w:hAnsi="Times New Roman"/>
          <w:sz w:val="28"/>
          <w:szCs w:val="28"/>
        </w:rPr>
        <w:t xml:space="preserve">     </w:t>
      </w:r>
      <w:r w:rsidR="00314A9B">
        <w:rPr>
          <w:rFonts w:ascii="Times New Roman" w:hAnsi="Times New Roman"/>
          <w:sz w:val="28"/>
          <w:szCs w:val="28"/>
        </w:rPr>
        <w:t xml:space="preserve">    </w:t>
      </w:r>
      <w:r w:rsidRPr="009F3FF2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9F3FF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F3FF2">
        <w:rPr>
          <w:rFonts w:ascii="Times New Roman" w:hAnsi="Times New Roman"/>
          <w:sz w:val="28"/>
          <w:szCs w:val="28"/>
        </w:rPr>
        <w:t xml:space="preserve"> исполнением настоящего распоряжения </w:t>
      </w:r>
      <w:r w:rsidR="007E22BE">
        <w:rPr>
          <w:rFonts w:ascii="Times New Roman" w:hAnsi="Times New Roman"/>
          <w:sz w:val="28"/>
          <w:szCs w:val="28"/>
        </w:rPr>
        <w:t>оставляю за собой</w:t>
      </w:r>
      <w:r w:rsidR="00905C10">
        <w:rPr>
          <w:rFonts w:ascii="Times New Roman" w:hAnsi="Times New Roman"/>
          <w:sz w:val="28"/>
          <w:szCs w:val="28"/>
        </w:rPr>
        <w:t>.</w:t>
      </w:r>
    </w:p>
    <w:p w:rsidR="00C2194C" w:rsidRDefault="00C2194C" w:rsidP="00C2194C">
      <w:pPr>
        <w:tabs>
          <w:tab w:val="left" w:pos="6495"/>
        </w:tabs>
        <w:rPr>
          <w:sz w:val="28"/>
          <w:szCs w:val="28"/>
        </w:rPr>
      </w:pPr>
    </w:p>
    <w:p w:rsidR="007E22BE" w:rsidRPr="009F3FF2" w:rsidRDefault="007E22BE" w:rsidP="00C2194C">
      <w:pPr>
        <w:tabs>
          <w:tab w:val="left" w:pos="6495"/>
        </w:tabs>
        <w:rPr>
          <w:sz w:val="28"/>
          <w:szCs w:val="28"/>
        </w:rPr>
      </w:pPr>
    </w:p>
    <w:p w:rsidR="007E22BE" w:rsidRDefault="00C2194C" w:rsidP="00C2194C">
      <w:pPr>
        <w:jc w:val="both"/>
        <w:rPr>
          <w:sz w:val="28"/>
          <w:szCs w:val="28"/>
        </w:rPr>
      </w:pPr>
      <w:r w:rsidRPr="009F3FF2">
        <w:rPr>
          <w:sz w:val="28"/>
          <w:szCs w:val="28"/>
        </w:rPr>
        <w:t xml:space="preserve"> </w:t>
      </w:r>
      <w:proofErr w:type="gramStart"/>
      <w:r w:rsidR="007E22BE">
        <w:rPr>
          <w:sz w:val="28"/>
          <w:szCs w:val="28"/>
        </w:rPr>
        <w:t>Исполняющий</w:t>
      </w:r>
      <w:proofErr w:type="gramEnd"/>
      <w:r w:rsidR="007E22BE">
        <w:rPr>
          <w:sz w:val="28"/>
          <w:szCs w:val="28"/>
        </w:rPr>
        <w:t xml:space="preserve"> обязанности главы</w:t>
      </w:r>
    </w:p>
    <w:p w:rsidR="00C2194C" w:rsidRPr="009F3FF2" w:rsidRDefault="00C2194C" w:rsidP="00C2194C">
      <w:pPr>
        <w:jc w:val="both"/>
        <w:rPr>
          <w:sz w:val="28"/>
          <w:szCs w:val="28"/>
        </w:rPr>
      </w:pPr>
      <w:r w:rsidRPr="009F3FF2">
        <w:rPr>
          <w:sz w:val="28"/>
          <w:szCs w:val="28"/>
        </w:rPr>
        <w:t xml:space="preserve"> администрации </w:t>
      </w:r>
      <w:proofErr w:type="gramStart"/>
      <w:r w:rsidRPr="009F3FF2">
        <w:rPr>
          <w:sz w:val="28"/>
          <w:szCs w:val="28"/>
        </w:rPr>
        <w:t>городского</w:t>
      </w:r>
      <w:proofErr w:type="gramEnd"/>
    </w:p>
    <w:p w:rsidR="00C2194C" w:rsidRPr="009F3FF2" w:rsidRDefault="00C2194C" w:rsidP="00C2194C">
      <w:pPr>
        <w:jc w:val="both"/>
        <w:rPr>
          <w:sz w:val="28"/>
          <w:szCs w:val="28"/>
        </w:rPr>
      </w:pPr>
      <w:r w:rsidRPr="009F3FF2">
        <w:rPr>
          <w:sz w:val="28"/>
          <w:szCs w:val="28"/>
        </w:rPr>
        <w:t xml:space="preserve"> поселения – город Богучар                                                        </w:t>
      </w:r>
      <w:r w:rsidR="007E22BE">
        <w:rPr>
          <w:sz w:val="28"/>
          <w:szCs w:val="28"/>
        </w:rPr>
        <w:t>С.А. Аксёнов</w:t>
      </w:r>
    </w:p>
    <w:p w:rsidR="00C2194C" w:rsidRPr="009F3FF2" w:rsidRDefault="00C2194C" w:rsidP="00C2194C">
      <w:pPr>
        <w:jc w:val="both"/>
        <w:rPr>
          <w:sz w:val="28"/>
          <w:szCs w:val="28"/>
        </w:rPr>
      </w:pPr>
    </w:p>
    <w:p w:rsidR="00C2194C" w:rsidRPr="009F3FF2" w:rsidRDefault="00C2194C" w:rsidP="00C2194C">
      <w:pPr>
        <w:jc w:val="both"/>
        <w:rPr>
          <w:sz w:val="28"/>
          <w:szCs w:val="28"/>
        </w:rPr>
      </w:pPr>
    </w:p>
    <w:p w:rsidR="00C2194C" w:rsidRDefault="00C2194C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905C10" w:rsidRDefault="00905C10" w:rsidP="00C2194C">
      <w:pPr>
        <w:jc w:val="both"/>
        <w:rPr>
          <w:sz w:val="28"/>
          <w:szCs w:val="28"/>
        </w:rPr>
      </w:pPr>
    </w:p>
    <w:p w:rsidR="00905C10" w:rsidRDefault="00905C10" w:rsidP="00C2194C">
      <w:pPr>
        <w:jc w:val="both"/>
        <w:rPr>
          <w:sz w:val="28"/>
          <w:szCs w:val="28"/>
        </w:rPr>
      </w:pPr>
    </w:p>
    <w:p w:rsidR="00905C10" w:rsidRDefault="00905C10" w:rsidP="00C2194C">
      <w:pPr>
        <w:jc w:val="both"/>
        <w:rPr>
          <w:sz w:val="28"/>
          <w:szCs w:val="28"/>
        </w:rPr>
      </w:pPr>
    </w:p>
    <w:p w:rsidR="00905C10" w:rsidRDefault="00905C10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22748C" w:rsidRDefault="0022748C" w:rsidP="00C2194C">
      <w:pPr>
        <w:jc w:val="both"/>
        <w:rPr>
          <w:sz w:val="28"/>
          <w:szCs w:val="28"/>
        </w:rPr>
      </w:pPr>
    </w:p>
    <w:p w:rsidR="0022748C" w:rsidRDefault="0022748C" w:rsidP="00C2194C">
      <w:pPr>
        <w:jc w:val="both"/>
        <w:rPr>
          <w:sz w:val="28"/>
          <w:szCs w:val="28"/>
        </w:rPr>
      </w:pPr>
    </w:p>
    <w:p w:rsidR="00732C46" w:rsidRDefault="00732C46" w:rsidP="00C2194C">
      <w:pPr>
        <w:jc w:val="both"/>
        <w:rPr>
          <w:sz w:val="28"/>
          <w:szCs w:val="28"/>
        </w:rPr>
      </w:pPr>
    </w:p>
    <w:p w:rsidR="00732C46" w:rsidRDefault="00732C46" w:rsidP="00C2194C">
      <w:pPr>
        <w:jc w:val="both"/>
        <w:rPr>
          <w:sz w:val="28"/>
          <w:szCs w:val="28"/>
        </w:rPr>
      </w:pPr>
    </w:p>
    <w:p w:rsidR="00732C46" w:rsidRDefault="00732C46" w:rsidP="00C2194C">
      <w:pPr>
        <w:jc w:val="both"/>
        <w:rPr>
          <w:sz w:val="28"/>
          <w:szCs w:val="28"/>
        </w:rPr>
      </w:pPr>
    </w:p>
    <w:p w:rsidR="00732C46" w:rsidRDefault="00732C46" w:rsidP="00C2194C">
      <w:pPr>
        <w:jc w:val="both"/>
        <w:rPr>
          <w:sz w:val="28"/>
          <w:szCs w:val="28"/>
        </w:rPr>
      </w:pPr>
    </w:p>
    <w:p w:rsidR="00314A9B" w:rsidRDefault="00314A9B" w:rsidP="00C2194C">
      <w:pPr>
        <w:jc w:val="both"/>
        <w:rPr>
          <w:sz w:val="28"/>
          <w:szCs w:val="28"/>
        </w:rPr>
      </w:pPr>
    </w:p>
    <w:p w:rsidR="00C2194C" w:rsidRPr="009F3FF2" w:rsidRDefault="00C2194C" w:rsidP="00C2194C">
      <w:pPr>
        <w:jc w:val="both"/>
      </w:pPr>
      <w:r>
        <w:t xml:space="preserve">                                                                                              Приложение </w:t>
      </w:r>
      <w:r w:rsidR="008C7D58">
        <w:t>№</w:t>
      </w:r>
      <w:r w:rsidRPr="009F3FF2">
        <w:t xml:space="preserve">1                                                                          </w:t>
      </w:r>
    </w:p>
    <w:p w:rsidR="00C2194C" w:rsidRPr="009F3FF2" w:rsidRDefault="00C2194C" w:rsidP="00C2194C">
      <w:pPr>
        <w:tabs>
          <w:tab w:val="left" w:pos="6041"/>
        </w:tabs>
      </w:pPr>
      <w:r w:rsidRPr="009F3FF2">
        <w:t xml:space="preserve">                                                                                         к </w:t>
      </w:r>
      <w:r w:rsidR="00732C46">
        <w:t>постановлению</w:t>
      </w:r>
      <w:r w:rsidRPr="009F3FF2">
        <w:t xml:space="preserve">  администрации</w:t>
      </w:r>
    </w:p>
    <w:p w:rsidR="00C2194C" w:rsidRPr="009F3FF2" w:rsidRDefault="00C2194C" w:rsidP="00C2194C">
      <w:pPr>
        <w:tabs>
          <w:tab w:val="left" w:pos="6041"/>
        </w:tabs>
      </w:pPr>
      <w:r w:rsidRPr="009F3FF2">
        <w:t xml:space="preserve">                                                                                         городского поселения – город Богучар             </w:t>
      </w:r>
    </w:p>
    <w:p w:rsidR="00C2194C" w:rsidRPr="009F3FF2" w:rsidRDefault="00C2194C" w:rsidP="00C2194C">
      <w:pPr>
        <w:tabs>
          <w:tab w:val="left" w:pos="6041"/>
        </w:tabs>
      </w:pPr>
      <w:r w:rsidRPr="009F3FF2">
        <w:t xml:space="preserve">                                                                                         от </w:t>
      </w:r>
      <w:r w:rsidR="00A752A9">
        <w:t>13</w:t>
      </w:r>
      <w:r>
        <w:t>.</w:t>
      </w:r>
      <w:r w:rsidR="00FD0EF5">
        <w:t>02</w:t>
      </w:r>
      <w:r>
        <w:t>.</w:t>
      </w:r>
      <w:r w:rsidRPr="009F3FF2">
        <w:t>201</w:t>
      </w:r>
      <w:r w:rsidR="00FD0EF5">
        <w:t>8</w:t>
      </w:r>
      <w:r w:rsidRPr="009F3FF2">
        <w:t xml:space="preserve">  №  </w:t>
      </w:r>
      <w:r w:rsidR="00732C46">
        <w:t>44</w:t>
      </w:r>
    </w:p>
    <w:p w:rsidR="00C2194C" w:rsidRPr="009F3FF2" w:rsidRDefault="00C2194C" w:rsidP="00C2194C">
      <w:pPr>
        <w:tabs>
          <w:tab w:val="left" w:pos="6041"/>
        </w:tabs>
      </w:pPr>
    </w:p>
    <w:p w:rsidR="00C2194C" w:rsidRPr="009F3FF2" w:rsidRDefault="00C2194C" w:rsidP="00C2194C">
      <w:pPr>
        <w:tabs>
          <w:tab w:val="left" w:pos="6041"/>
        </w:tabs>
      </w:pPr>
    </w:p>
    <w:p w:rsidR="00C2194C" w:rsidRPr="009F3FF2" w:rsidRDefault="00C2194C" w:rsidP="00C2194C">
      <w:pPr>
        <w:tabs>
          <w:tab w:val="left" w:pos="6041"/>
        </w:tabs>
      </w:pPr>
    </w:p>
    <w:p w:rsidR="00C2194C" w:rsidRPr="009F3FF2" w:rsidRDefault="00FD0EF5" w:rsidP="00C2194C">
      <w:pPr>
        <w:tabs>
          <w:tab w:val="left" w:pos="604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Текстовая часть схем размещения</w:t>
      </w:r>
      <w:r w:rsidR="00C2194C" w:rsidRPr="009F3FF2">
        <w:rPr>
          <w:sz w:val="28"/>
          <w:szCs w:val="28"/>
        </w:rPr>
        <w:t xml:space="preserve"> нестационарных торговых объектов  </w:t>
      </w:r>
    </w:p>
    <w:p w:rsidR="004503E2" w:rsidRDefault="00C2194C" w:rsidP="00FD0EF5">
      <w:pPr>
        <w:tabs>
          <w:tab w:val="left" w:pos="6041"/>
        </w:tabs>
        <w:jc w:val="center"/>
        <w:rPr>
          <w:bCs/>
          <w:sz w:val="28"/>
        </w:rPr>
      </w:pPr>
      <w:r w:rsidRPr="009F3FF2">
        <w:rPr>
          <w:sz w:val="28"/>
          <w:szCs w:val="28"/>
        </w:rPr>
        <w:t>на территории городского поселения – город Богучар</w:t>
      </w:r>
      <w:r w:rsidR="00FD0EF5">
        <w:rPr>
          <w:sz w:val="28"/>
          <w:szCs w:val="28"/>
        </w:rPr>
        <w:t xml:space="preserve"> </w:t>
      </w:r>
      <w:proofErr w:type="spellStart"/>
      <w:r w:rsidR="004503E2" w:rsidRPr="00FD0EF5">
        <w:rPr>
          <w:bCs/>
          <w:sz w:val="28"/>
        </w:rPr>
        <w:t>Богучарского</w:t>
      </w:r>
      <w:proofErr w:type="spellEnd"/>
      <w:r w:rsidR="004503E2" w:rsidRPr="00FD0EF5">
        <w:rPr>
          <w:bCs/>
          <w:sz w:val="28"/>
        </w:rPr>
        <w:t xml:space="preserve"> муниципального района Воронежской области</w:t>
      </w:r>
    </w:p>
    <w:p w:rsidR="00FD0EF5" w:rsidRPr="00FD0EF5" w:rsidRDefault="00FD0EF5" w:rsidP="00FD0EF5">
      <w:pPr>
        <w:tabs>
          <w:tab w:val="left" w:pos="6041"/>
        </w:tabs>
        <w:jc w:val="center"/>
        <w:rPr>
          <w:sz w:val="28"/>
          <w:szCs w:val="28"/>
        </w:rPr>
      </w:pPr>
    </w:p>
    <w:tbl>
      <w:tblPr>
        <w:tblW w:w="952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1"/>
        <w:gridCol w:w="1572"/>
        <w:gridCol w:w="1211"/>
        <w:gridCol w:w="882"/>
        <w:gridCol w:w="1279"/>
        <w:gridCol w:w="837"/>
        <w:gridCol w:w="1279"/>
        <w:gridCol w:w="1753"/>
      </w:tblGrid>
      <w:tr w:rsidR="007106D1" w:rsidRPr="00FC2AE2" w:rsidTr="00FD0EF5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№ торговой зоны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Адресные ориентиры размещения нестационарного объекта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Вид нестационарного объекта</w:t>
            </w:r>
          </w:p>
          <w:p w:rsidR="004503E2" w:rsidRPr="00FC2AE2" w:rsidRDefault="004503E2" w:rsidP="0087177F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Площадь земельного участка (кв. м.)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Количество нестационарных торговых объектов по одному адресному ориентиру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Группа товаров</w:t>
            </w:r>
          </w:p>
          <w:p w:rsidR="004503E2" w:rsidRPr="00FC2AE2" w:rsidRDefault="004503E2" w:rsidP="0087177F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Default="004503E2" w:rsidP="0087177F">
            <w:pPr>
              <w:spacing w:before="100" w:beforeAutospacing="1" w:after="100" w:afterAutospacing="1"/>
              <w:jc w:val="center"/>
            </w:pPr>
            <w:r w:rsidRPr="00FC2AE2">
              <w:t>Период размещения нестационарных торговых объектов</w:t>
            </w:r>
          </w:p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ind w:right="96"/>
              <w:jc w:val="center"/>
            </w:pPr>
            <w:r w:rsidRPr="00FC2AE2">
              <w:t xml:space="preserve">Размещение нестационарного торгового объекта субъектом малого или среднего предпринимательства </w:t>
            </w:r>
          </w:p>
        </w:tc>
      </w:tr>
      <w:tr w:rsidR="007106D1" w:rsidRPr="00FC2AE2" w:rsidTr="00FD0EF5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1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4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5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6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7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FC2AE2" w:rsidRDefault="004503E2" w:rsidP="0087177F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8</w:t>
            </w:r>
          </w:p>
        </w:tc>
      </w:tr>
      <w:tr w:rsidR="007106D1" w:rsidRPr="00FC2AE2" w:rsidTr="00FD0EF5">
        <w:trPr>
          <w:trHeight w:val="1048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87177F">
            <w:pPr>
              <w:spacing w:before="100" w:beforeAutospacing="1" w:after="100" w:afterAutospacing="1"/>
              <w:jc w:val="center"/>
            </w:pPr>
            <w:r w:rsidRPr="003A7698">
              <w:t>1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4503E2">
            <w:pPr>
              <w:spacing w:before="100" w:beforeAutospacing="1" w:after="100" w:afterAutospacing="1"/>
            </w:pPr>
            <w:r>
              <w:t>г</w:t>
            </w:r>
            <w:proofErr w:type="gramStart"/>
            <w:r>
              <w:t>.Б</w:t>
            </w:r>
            <w:proofErr w:type="gramEnd"/>
            <w:r>
              <w:t xml:space="preserve">огучар, пл. </w:t>
            </w:r>
            <w:proofErr w:type="spellStart"/>
            <w:r>
              <w:t>Малаховского</w:t>
            </w:r>
            <w:proofErr w:type="spellEnd"/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4503E2">
            <w:pPr>
              <w:spacing w:before="100" w:beforeAutospacing="1" w:after="100" w:afterAutospacing="1"/>
            </w:pPr>
            <w:r>
              <w:t>киоск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87177F">
            <w:pPr>
              <w:spacing w:before="100" w:beforeAutospacing="1" w:after="100" w:afterAutospacing="1"/>
              <w:jc w:val="center"/>
            </w:pPr>
            <w:r w:rsidRPr="003A7698">
              <w:t>10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87177F">
            <w:pPr>
              <w:spacing w:before="100" w:beforeAutospacing="1" w:after="100" w:afterAutospacing="1"/>
              <w:jc w:val="center"/>
            </w:pPr>
            <w:r w:rsidRPr="003A7698">
              <w:t>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87177F">
            <w:pPr>
              <w:spacing w:before="100" w:beforeAutospacing="1" w:after="100" w:afterAutospacing="1"/>
            </w:pPr>
            <w:r>
              <w:t>Печатная продукция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8C7D58" w:rsidP="0087177F">
            <w:pPr>
              <w:spacing w:before="100" w:beforeAutospacing="1" w:after="100" w:afterAutospacing="1"/>
            </w:pPr>
            <w:r>
              <w:t>я</w:t>
            </w:r>
            <w:r w:rsidR="0022748C">
              <w:t xml:space="preserve">нварь </w:t>
            </w:r>
            <w:proofErr w:type="gramStart"/>
            <w:r w:rsidR="0022748C">
              <w:t>-д</w:t>
            </w:r>
            <w:proofErr w:type="gramEnd"/>
            <w:r w:rsidR="0022748C">
              <w:t>екабрь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03E2" w:rsidRPr="003A7698" w:rsidRDefault="004503E2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  <w:tr w:rsidR="007106D1" w:rsidRPr="00FC2AE2" w:rsidTr="00A752A9"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87177F">
            <w:pPr>
              <w:spacing w:before="100" w:beforeAutospacing="1" w:after="100" w:afterAutospacing="1"/>
              <w:jc w:val="center"/>
            </w:pPr>
            <w:r w:rsidRPr="003A7698">
              <w:t>2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87177F">
            <w:pPr>
              <w:spacing w:before="100" w:beforeAutospacing="1" w:after="100" w:afterAutospacing="1"/>
            </w:pPr>
            <w:r>
              <w:t>г</w:t>
            </w:r>
            <w:proofErr w:type="gramStart"/>
            <w:r>
              <w:t>.Б</w:t>
            </w:r>
            <w:proofErr w:type="gramEnd"/>
            <w:r>
              <w:t xml:space="preserve">огучар, пл. </w:t>
            </w:r>
            <w:proofErr w:type="spellStart"/>
            <w:r>
              <w:t>Малаховского</w:t>
            </w:r>
            <w:proofErr w:type="spellEnd"/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87177F">
            <w:pPr>
              <w:spacing w:before="100" w:beforeAutospacing="1" w:after="100" w:afterAutospacing="1"/>
            </w:pPr>
            <w:r>
              <w:t>киоск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4503E2">
            <w:pPr>
              <w:spacing w:before="100" w:beforeAutospacing="1" w:after="100" w:afterAutospacing="1"/>
              <w:jc w:val="center"/>
            </w:pPr>
            <w:r>
              <w:t>9,0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87177F">
            <w:pPr>
              <w:spacing w:before="100" w:beforeAutospacing="1" w:after="100" w:afterAutospacing="1"/>
              <w:jc w:val="center"/>
            </w:pPr>
            <w:r w:rsidRPr="003A7698">
              <w:t>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7106D1">
            <w:pPr>
              <w:spacing w:before="100" w:beforeAutospacing="1" w:after="100" w:afterAutospacing="1"/>
            </w:pPr>
            <w:r>
              <w:t>Ремонт ключей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8C7D58" w:rsidP="0087177F">
            <w:pPr>
              <w:spacing w:before="100" w:beforeAutospacing="1" w:after="100" w:afterAutospacing="1"/>
            </w:pPr>
            <w:r>
              <w:t>я</w:t>
            </w:r>
            <w:r w:rsidR="0022748C">
              <w:t>нварь-декабрь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06D1" w:rsidRPr="003A7698" w:rsidRDefault="007106D1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  <w:tr w:rsidR="00FD0EF5" w:rsidRPr="00FC2AE2" w:rsidTr="00A752A9">
        <w:trPr>
          <w:trHeight w:val="577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EF5" w:rsidRDefault="00FD0EF5" w:rsidP="00A752A9">
            <w:pPr>
              <w:spacing w:before="100" w:beforeAutospacing="1"/>
            </w:pPr>
            <w:r>
              <w:t xml:space="preserve">г. </w:t>
            </w:r>
            <w:proofErr w:type="spellStart"/>
            <w:r>
              <w:t>Богучар,ул</w:t>
            </w:r>
            <w:proofErr w:type="gramStart"/>
            <w:r>
              <w:t>.Л</w:t>
            </w:r>
            <w:proofErr w:type="gramEnd"/>
            <w:r>
              <w:t>енина</w:t>
            </w:r>
            <w:proofErr w:type="spellEnd"/>
          </w:p>
        </w:tc>
        <w:tc>
          <w:tcPr>
            <w:tcW w:w="12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FD0EF5" w:rsidP="00FD0EF5">
            <w:pPr>
              <w:spacing w:before="100" w:beforeAutospacing="1" w:after="100" w:afterAutospacing="1"/>
              <w:ind w:left="126" w:hanging="126"/>
            </w:pPr>
            <w:r>
              <w:t>киоск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EB7E39" w:rsidP="004503E2">
            <w:pPr>
              <w:spacing w:before="100" w:beforeAutospacing="1" w:after="100" w:afterAutospacing="1"/>
              <w:jc w:val="center"/>
            </w:pPr>
            <w:r>
              <w:t>30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FD0EF5" w:rsidP="007106D1">
            <w:pPr>
              <w:spacing w:before="100" w:beforeAutospacing="1" w:after="100" w:afterAutospacing="1"/>
            </w:pPr>
            <w:r>
              <w:t>Общественное питание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04093B" w:rsidP="0087177F">
            <w:pPr>
              <w:spacing w:before="100" w:beforeAutospacing="1" w:after="100" w:afterAutospacing="1"/>
            </w:pPr>
            <w:r>
              <w:t>январь-декабрь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  <w:tr w:rsidR="00FD0EF5" w:rsidRPr="00FC2AE2" w:rsidTr="00A752A9">
        <w:trPr>
          <w:trHeight w:val="621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FD0EF5">
            <w:pPr>
              <w:spacing w:before="100" w:beforeAutospacing="1" w:after="100" w:afterAutospacing="1"/>
            </w:pPr>
            <w:proofErr w:type="spellStart"/>
            <w:r>
              <w:t>г</w:t>
            </w:r>
            <w:proofErr w:type="gramStart"/>
            <w:r>
              <w:t>.Б</w:t>
            </w:r>
            <w:proofErr w:type="gramEnd"/>
            <w:r>
              <w:t>огучар,ул</w:t>
            </w:r>
            <w:proofErr w:type="spellEnd"/>
            <w:r>
              <w:t>. Танкистов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FD0EF5" w:rsidP="0087177F">
            <w:pPr>
              <w:spacing w:before="100" w:beforeAutospacing="1" w:after="100" w:afterAutospacing="1"/>
            </w:pPr>
            <w:r>
              <w:t>киоск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EB7E39" w:rsidP="004503E2">
            <w:pPr>
              <w:spacing w:before="100" w:beforeAutospacing="1" w:after="100" w:afterAutospacing="1"/>
              <w:jc w:val="center"/>
            </w:pPr>
            <w:r>
              <w:t>31.5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Default="00FD0EF5" w:rsidP="0087177F">
            <w:pPr>
              <w:spacing w:before="100" w:beforeAutospacing="1" w:after="100" w:afterAutospacing="1"/>
            </w:pPr>
            <w:r>
              <w:t>Общественное питание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04093B" w:rsidP="0087177F">
            <w:pPr>
              <w:spacing w:before="100" w:beforeAutospacing="1" w:after="100" w:afterAutospacing="1"/>
            </w:pPr>
            <w:r>
              <w:t>январь-декабрь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0EF5" w:rsidRPr="003A7698" w:rsidRDefault="00FD0EF5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  <w:tr w:rsidR="001D3B79" w:rsidRPr="00FC2AE2" w:rsidTr="0004093B">
        <w:trPr>
          <w:trHeight w:val="2051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Default="0004093B" w:rsidP="0004093B">
            <w:pPr>
              <w:spacing w:before="100" w:beforeAutospacing="1" w:after="100" w:afterAutospacing="1"/>
            </w:pPr>
            <w:r>
              <w:t xml:space="preserve">    </w:t>
            </w:r>
            <w:r w:rsidR="001D3B79">
              <w:t>5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Pr="003A7698" w:rsidRDefault="001D3B79" w:rsidP="001D3B79">
            <w:pPr>
              <w:spacing w:before="100" w:beforeAutospacing="1" w:after="100" w:afterAutospacing="1"/>
            </w:pPr>
            <w:r>
              <w:t>г</w:t>
            </w:r>
            <w:proofErr w:type="gramStart"/>
            <w:r>
              <w:t>.Б</w:t>
            </w:r>
            <w:proofErr w:type="gramEnd"/>
            <w:r>
              <w:t>огучар, Военный городок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4093B" w:rsidRDefault="001D3B79" w:rsidP="001D3B79">
            <w:pPr>
              <w:spacing w:before="100" w:beforeAutospacing="1" w:after="100" w:afterAutospacing="1"/>
            </w:pPr>
            <w:r>
              <w:t>торговые места для передвижных торговых объектов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Default="00EB7E39" w:rsidP="004503E2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Default="001D3B79" w:rsidP="0087177F">
            <w:pPr>
              <w:spacing w:before="100" w:beforeAutospacing="1" w:after="100" w:afterAutospacing="1"/>
              <w:jc w:val="center"/>
            </w:pPr>
            <w:r>
              <w:t>16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Default="001D3B79" w:rsidP="001D3B79">
            <w:pPr>
              <w:spacing w:before="100" w:beforeAutospacing="1" w:after="100" w:afterAutospacing="1"/>
            </w:pPr>
            <w:r>
              <w:t>Продтовары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Pr="003A7698" w:rsidRDefault="0004093B" w:rsidP="0087177F">
            <w:pPr>
              <w:spacing w:before="100" w:beforeAutospacing="1" w:after="100" w:afterAutospacing="1"/>
            </w:pPr>
            <w:r>
              <w:t>январь-декабрь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D3B79" w:rsidRDefault="001D3B79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  <w:tr w:rsidR="0004093B" w:rsidRPr="00FC2AE2" w:rsidTr="0004093B">
        <w:trPr>
          <w:trHeight w:val="734"/>
        </w:trPr>
        <w:tc>
          <w:tcPr>
            <w:tcW w:w="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04093B">
            <w:pPr>
              <w:spacing w:before="100" w:beforeAutospacing="1" w:after="100" w:afterAutospacing="1"/>
            </w:pPr>
            <w:r>
              <w:t xml:space="preserve">    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1D3B79">
            <w:pPr>
              <w:spacing w:before="100" w:beforeAutospacing="1" w:after="100" w:afterAutospacing="1"/>
            </w:pPr>
            <w:r>
              <w:t>г. Богучар Военный городок</w:t>
            </w:r>
          </w:p>
          <w:p w:rsidR="0004093B" w:rsidRDefault="0004093B" w:rsidP="001D3B79">
            <w:pPr>
              <w:spacing w:before="100" w:beforeAutospacing="1" w:after="100" w:afterAutospacing="1"/>
            </w:pPr>
          </w:p>
        </w:tc>
        <w:tc>
          <w:tcPr>
            <w:tcW w:w="12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8C7D58" w:rsidP="001D3B79">
            <w:pPr>
              <w:spacing w:before="100" w:beforeAutospacing="1"/>
            </w:pPr>
            <w:r>
              <w:t>к</w:t>
            </w:r>
            <w:r w:rsidR="0004093B">
              <w:t>иоск</w:t>
            </w:r>
          </w:p>
          <w:p w:rsidR="0004093B" w:rsidRDefault="0004093B" w:rsidP="001D3B79">
            <w:pPr>
              <w:spacing w:before="100" w:beforeAutospacing="1"/>
            </w:pPr>
            <w:r>
              <w:t>«</w:t>
            </w:r>
            <w:proofErr w:type="spellStart"/>
            <w:r>
              <w:t>Лискобройлер</w:t>
            </w:r>
            <w:proofErr w:type="spellEnd"/>
            <w:r>
              <w:t>»</w:t>
            </w:r>
          </w:p>
          <w:p w:rsidR="0004093B" w:rsidRDefault="0004093B" w:rsidP="001D3B79">
            <w:pPr>
              <w:spacing w:before="100" w:beforeAutospacing="1"/>
            </w:pP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4503E2">
            <w:pPr>
              <w:spacing w:before="100" w:beforeAutospacing="1" w:after="100" w:afterAutospacing="1"/>
              <w:jc w:val="center"/>
            </w:pPr>
            <w:r>
              <w:lastRenderedPageBreak/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87177F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1D3B79">
            <w:pPr>
              <w:spacing w:before="100" w:beforeAutospacing="1" w:after="100" w:afterAutospacing="1"/>
            </w:pPr>
            <w:r>
              <w:t>Продтовары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87177F">
            <w:pPr>
              <w:spacing w:before="100" w:beforeAutospacing="1" w:after="100" w:afterAutospacing="1"/>
            </w:pPr>
            <w:r>
              <w:t>январь-декабрь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093B" w:rsidRDefault="0004093B" w:rsidP="0087177F">
            <w:pPr>
              <w:spacing w:before="100" w:beforeAutospacing="1" w:after="100" w:afterAutospacing="1"/>
              <w:jc w:val="center"/>
            </w:pPr>
            <w:r>
              <w:t>МСП</w:t>
            </w:r>
          </w:p>
        </w:tc>
      </w:tr>
    </w:tbl>
    <w:p w:rsidR="00C2194C" w:rsidRPr="009F3FF2" w:rsidRDefault="00C2194C" w:rsidP="009E5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  <w:sectPr w:rsidR="00C2194C" w:rsidRPr="009F3FF2" w:rsidSect="007E22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194C" w:rsidRPr="009F3FF2" w:rsidRDefault="00732C46" w:rsidP="00C2194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177373" cy="7198613"/>
            <wp:effectExtent l="19050" t="0" r="0" b="0"/>
            <wp:docPr id="7" name="Рисунок 5" descr="D:\работа\2017\Нестационарные то\План\План готовый новый нов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017\Нестационарные то\План\План готовый новый новый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637" cy="720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94C" w:rsidRPr="009F3FF2" w:rsidSect="00336A92">
      <w:pgSz w:w="16838" w:h="11906" w:orient="landscape"/>
      <w:pgMar w:top="284" w:right="993" w:bottom="28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5D0C"/>
    <w:rsid w:val="00007C49"/>
    <w:rsid w:val="0004093B"/>
    <w:rsid w:val="00180689"/>
    <w:rsid w:val="00182597"/>
    <w:rsid w:val="001C01CE"/>
    <w:rsid w:val="001D3B79"/>
    <w:rsid w:val="00210B08"/>
    <w:rsid w:val="0022748C"/>
    <w:rsid w:val="002817E4"/>
    <w:rsid w:val="00314A9B"/>
    <w:rsid w:val="00336A92"/>
    <w:rsid w:val="003A4F17"/>
    <w:rsid w:val="004004AB"/>
    <w:rsid w:val="004503E2"/>
    <w:rsid w:val="00492E68"/>
    <w:rsid w:val="004A7F53"/>
    <w:rsid w:val="004E1053"/>
    <w:rsid w:val="0054642A"/>
    <w:rsid w:val="005A4831"/>
    <w:rsid w:val="005D5A92"/>
    <w:rsid w:val="00636715"/>
    <w:rsid w:val="007106D1"/>
    <w:rsid w:val="00732C46"/>
    <w:rsid w:val="00774B51"/>
    <w:rsid w:val="007B1D9A"/>
    <w:rsid w:val="007E22BE"/>
    <w:rsid w:val="008334FA"/>
    <w:rsid w:val="00866BEF"/>
    <w:rsid w:val="008A08BD"/>
    <w:rsid w:val="008A7F82"/>
    <w:rsid w:val="008C7D58"/>
    <w:rsid w:val="008F21BE"/>
    <w:rsid w:val="00905C10"/>
    <w:rsid w:val="00907E02"/>
    <w:rsid w:val="009E544B"/>
    <w:rsid w:val="00A46840"/>
    <w:rsid w:val="00A752A9"/>
    <w:rsid w:val="00AD3B20"/>
    <w:rsid w:val="00B225DA"/>
    <w:rsid w:val="00B31800"/>
    <w:rsid w:val="00B46E22"/>
    <w:rsid w:val="00C2194C"/>
    <w:rsid w:val="00C7643C"/>
    <w:rsid w:val="00CD3DCD"/>
    <w:rsid w:val="00D35D0C"/>
    <w:rsid w:val="00D725E8"/>
    <w:rsid w:val="00D93887"/>
    <w:rsid w:val="00DB4B98"/>
    <w:rsid w:val="00E14216"/>
    <w:rsid w:val="00E271EB"/>
    <w:rsid w:val="00EB7E39"/>
    <w:rsid w:val="00F33F99"/>
    <w:rsid w:val="00F63F15"/>
    <w:rsid w:val="00F7324C"/>
    <w:rsid w:val="00F849DF"/>
    <w:rsid w:val="00FD0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35D0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D35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unhideWhenUsed/>
    <w:rsid w:val="00D35D0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D35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5D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D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7">
    <w:name w:val="Обычный.Название подразделения"/>
    <w:rsid w:val="0063671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rmal">
    <w:name w:val="ConsPlusNormal"/>
    <w:rsid w:val="0063671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219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3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D3920-4C7A-432C-8F57-D8E91280D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Livada_LA</dc:creator>
  <cp:keywords/>
  <dc:description/>
  <cp:lastModifiedBy>ЖКХ адм Богучар</cp:lastModifiedBy>
  <cp:revision>24</cp:revision>
  <cp:lastPrinted>2018-02-13T12:29:00Z</cp:lastPrinted>
  <dcterms:created xsi:type="dcterms:W3CDTF">2017-04-12T04:40:00Z</dcterms:created>
  <dcterms:modified xsi:type="dcterms:W3CDTF">2018-02-13T12:30:00Z</dcterms:modified>
</cp:coreProperties>
</file>