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31" w:rsidRPr="00325731" w:rsidRDefault="00325731" w:rsidP="0032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Воронежцы смогут воспользоваться «</w:t>
      </w:r>
      <w:r w:rsidR="00CA7E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ачной амнистией»</w:t>
      </w:r>
      <w:r w:rsidR="00CA7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E82">
        <w:rPr>
          <w:rFonts w:ascii="Times New Roman" w:hAnsi="Times New Roman" w:cs="Times New Roman"/>
          <w:b/>
          <w:sz w:val="28"/>
          <w:szCs w:val="28"/>
        </w:rPr>
        <w:br/>
        <w:t>до 1 марта 2020 года</w:t>
      </w:r>
    </w:p>
    <w:p w:rsidR="00325731" w:rsidRDefault="00325731" w:rsidP="00325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731" w:rsidRPr="00325731" w:rsidRDefault="00CA7E82" w:rsidP="0032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="00E94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Воронежской области ранее </w:t>
      </w:r>
      <w:r w:rsidR="00325731" w:rsidRPr="00325731">
        <w:rPr>
          <w:rFonts w:ascii="Times New Roman" w:hAnsi="Times New Roman" w:cs="Times New Roman"/>
          <w:sz w:val="28"/>
          <w:szCs w:val="28"/>
        </w:rPr>
        <w:t>сообщалось, что</w:t>
      </w:r>
      <w:r w:rsidR="00E94CCD">
        <w:rPr>
          <w:rFonts w:ascii="Times New Roman" w:hAnsi="Times New Roman" w:cs="Times New Roman"/>
          <w:sz w:val="28"/>
          <w:szCs w:val="28"/>
        </w:rPr>
        <w:t xml:space="preserve"> </w:t>
      </w:r>
      <w:r w:rsidR="00E94CCD">
        <w:rPr>
          <w:rFonts w:ascii="Times New Roman" w:hAnsi="Times New Roman" w:cs="Times New Roman"/>
          <w:sz w:val="28"/>
          <w:szCs w:val="28"/>
        </w:rPr>
        <w:br/>
      </w:r>
      <w:r w:rsidR="00325731" w:rsidRPr="00325731">
        <w:rPr>
          <w:rFonts w:ascii="Times New Roman" w:hAnsi="Times New Roman" w:cs="Times New Roman"/>
          <w:sz w:val="28"/>
          <w:szCs w:val="28"/>
        </w:rPr>
        <w:t xml:space="preserve">1 марта истекает срок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5731" w:rsidRPr="00325731">
        <w:rPr>
          <w:rFonts w:ascii="Times New Roman" w:hAnsi="Times New Roman" w:cs="Times New Roman"/>
          <w:sz w:val="28"/>
          <w:szCs w:val="28"/>
        </w:rPr>
        <w:t>дачной амнистии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5731" w:rsidRPr="00325731">
        <w:rPr>
          <w:rFonts w:ascii="Times New Roman" w:hAnsi="Times New Roman" w:cs="Times New Roman"/>
          <w:sz w:val="28"/>
          <w:szCs w:val="28"/>
        </w:rPr>
        <w:t xml:space="preserve"> - упрощенной процедуры регистрации прав на индивидуальные жилые дома. </w:t>
      </w:r>
    </w:p>
    <w:p w:rsidR="00325731" w:rsidRPr="00325731" w:rsidRDefault="00CA7E82" w:rsidP="0032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731" w:rsidRPr="00325731">
        <w:rPr>
          <w:rFonts w:ascii="Times New Roman" w:hAnsi="Times New Roman" w:cs="Times New Roman"/>
          <w:sz w:val="28"/>
          <w:szCs w:val="28"/>
        </w:rPr>
        <w:t>равообладателям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31" w:rsidRPr="00325731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25731" w:rsidRPr="0032573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расположенных в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31" w:rsidRPr="00325731">
        <w:rPr>
          <w:rFonts w:ascii="Times New Roman" w:hAnsi="Times New Roman" w:cs="Times New Roman"/>
          <w:sz w:val="28"/>
          <w:szCs w:val="28"/>
        </w:rPr>
        <w:t>пунктах и предназначенных для ведения личного подсобного хозяйства, на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25731" w:rsidRPr="00325731">
        <w:rPr>
          <w:rFonts w:ascii="Times New Roman" w:hAnsi="Times New Roman" w:cs="Times New Roman"/>
          <w:sz w:val="28"/>
          <w:szCs w:val="28"/>
        </w:rPr>
        <w:t>построены 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31" w:rsidRPr="00325731">
        <w:rPr>
          <w:rFonts w:ascii="Times New Roman" w:hAnsi="Times New Roman" w:cs="Times New Roman"/>
          <w:sz w:val="28"/>
          <w:szCs w:val="28"/>
        </w:rPr>
        <w:t xml:space="preserve">дома,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рекомендовали </w:t>
      </w:r>
      <w:r w:rsidR="00325731" w:rsidRPr="00325731">
        <w:rPr>
          <w:rFonts w:ascii="Times New Roman" w:hAnsi="Times New Roman" w:cs="Times New Roman"/>
          <w:sz w:val="28"/>
          <w:szCs w:val="28"/>
        </w:rPr>
        <w:t xml:space="preserve">до 1 марта </w:t>
      </w:r>
      <w:r>
        <w:rPr>
          <w:rFonts w:ascii="Times New Roman" w:hAnsi="Times New Roman" w:cs="Times New Roman"/>
          <w:sz w:val="28"/>
          <w:szCs w:val="28"/>
        </w:rPr>
        <w:t xml:space="preserve">подать документы для осуществления государственной </w:t>
      </w:r>
      <w:r w:rsidR="00325731" w:rsidRPr="00325731">
        <w:rPr>
          <w:rFonts w:ascii="Times New Roman" w:hAnsi="Times New Roman" w:cs="Times New Roman"/>
          <w:sz w:val="28"/>
          <w:szCs w:val="28"/>
        </w:rPr>
        <w:t>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такие жилые дома</w:t>
      </w:r>
      <w:r w:rsidR="00325731" w:rsidRPr="00325731">
        <w:rPr>
          <w:rFonts w:ascii="Times New Roman" w:hAnsi="Times New Roman" w:cs="Times New Roman"/>
          <w:sz w:val="28"/>
          <w:szCs w:val="28"/>
        </w:rPr>
        <w:t>.</w:t>
      </w:r>
    </w:p>
    <w:p w:rsidR="00325731" w:rsidRDefault="00325731" w:rsidP="0032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1">
        <w:rPr>
          <w:rFonts w:ascii="Times New Roman" w:hAnsi="Times New Roman" w:cs="Times New Roman"/>
          <w:sz w:val="28"/>
          <w:szCs w:val="28"/>
        </w:rPr>
        <w:t xml:space="preserve">Однако Госдумой </w:t>
      </w:r>
      <w:r w:rsidR="00B364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25731">
        <w:rPr>
          <w:rFonts w:ascii="Times New Roman" w:hAnsi="Times New Roman" w:cs="Times New Roman"/>
          <w:sz w:val="28"/>
          <w:szCs w:val="28"/>
        </w:rPr>
        <w:t xml:space="preserve"> в третьем чтении приняли законопроект о продлении </w:t>
      </w:r>
      <w:r w:rsidR="00CA7E82">
        <w:rPr>
          <w:rFonts w:ascii="Times New Roman" w:hAnsi="Times New Roman" w:cs="Times New Roman"/>
          <w:sz w:val="28"/>
          <w:szCs w:val="28"/>
        </w:rPr>
        <w:t>«</w:t>
      </w:r>
      <w:r w:rsidRPr="00325731">
        <w:rPr>
          <w:rFonts w:ascii="Times New Roman" w:hAnsi="Times New Roman" w:cs="Times New Roman"/>
          <w:sz w:val="28"/>
          <w:szCs w:val="28"/>
        </w:rPr>
        <w:t>дачной амнистии</w:t>
      </w:r>
      <w:r w:rsidR="00CA7E82">
        <w:rPr>
          <w:rFonts w:ascii="Times New Roman" w:hAnsi="Times New Roman" w:cs="Times New Roman"/>
          <w:sz w:val="28"/>
          <w:szCs w:val="28"/>
        </w:rPr>
        <w:t>»</w:t>
      </w:r>
      <w:r w:rsidRPr="00325731">
        <w:rPr>
          <w:rFonts w:ascii="Times New Roman" w:hAnsi="Times New Roman" w:cs="Times New Roman"/>
          <w:sz w:val="28"/>
          <w:szCs w:val="28"/>
        </w:rPr>
        <w:t xml:space="preserve"> до 1 марта 2020 года.</w:t>
      </w:r>
      <w:r w:rsidR="00CA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31" w:rsidRPr="00325731" w:rsidRDefault="00325731" w:rsidP="0032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1">
        <w:rPr>
          <w:rFonts w:ascii="Times New Roman" w:hAnsi="Times New Roman" w:cs="Times New Roman"/>
          <w:sz w:val="28"/>
          <w:szCs w:val="28"/>
        </w:rPr>
        <w:t xml:space="preserve">Согласно принятому закону, в </w:t>
      </w:r>
      <w:r w:rsidR="00B36433">
        <w:rPr>
          <w:rFonts w:ascii="Times New Roman" w:hAnsi="Times New Roman" w:cs="Times New Roman"/>
          <w:sz w:val="28"/>
          <w:szCs w:val="28"/>
        </w:rPr>
        <w:t>России</w:t>
      </w:r>
      <w:r w:rsidRPr="00325731">
        <w:rPr>
          <w:rFonts w:ascii="Times New Roman" w:hAnsi="Times New Roman" w:cs="Times New Roman"/>
          <w:sz w:val="28"/>
          <w:szCs w:val="28"/>
        </w:rPr>
        <w:t xml:space="preserve"> до 1 марта 2020 г</w:t>
      </w:r>
      <w:r w:rsidR="00B36433">
        <w:rPr>
          <w:rFonts w:ascii="Times New Roman" w:hAnsi="Times New Roman" w:cs="Times New Roman"/>
          <w:sz w:val="28"/>
          <w:szCs w:val="28"/>
        </w:rPr>
        <w:t>ода</w:t>
      </w:r>
      <w:r w:rsidRPr="00325731">
        <w:rPr>
          <w:rFonts w:ascii="Times New Roman" w:hAnsi="Times New Roman" w:cs="Times New Roman"/>
          <w:sz w:val="28"/>
          <w:szCs w:val="28"/>
        </w:rPr>
        <w:t xml:space="preserve"> продолжит функционировать упрощенный порядок регистрации прав собственности на дачи и объекты индивидуального жилищного строительства, которые предназначены для управления личным подсобным хозяйством.</w:t>
      </w:r>
    </w:p>
    <w:p w:rsidR="00325731" w:rsidRDefault="00325731" w:rsidP="00325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31">
        <w:rPr>
          <w:rFonts w:ascii="Times New Roman" w:hAnsi="Times New Roman" w:cs="Times New Roman"/>
          <w:sz w:val="28"/>
          <w:szCs w:val="28"/>
        </w:rPr>
        <w:t xml:space="preserve">В рамках данного закона также предусматривается, </w:t>
      </w:r>
      <w:r w:rsidR="00E94CCD">
        <w:rPr>
          <w:rFonts w:ascii="Times New Roman" w:hAnsi="Times New Roman" w:cs="Times New Roman"/>
          <w:sz w:val="28"/>
          <w:szCs w:val="28"/>
        </w:rPr>
        <w:t>получение регионами</w:t>
      </w:r>
      <w:r w:rsidRPr="00325731">
        <w:rPr>
          <w:rFonts w:ascii="Times New Roman" w:hAnsi="Times New Roman" w:cs="Times New Roman"/>
          <w:sz w:val="28"/>
          <w:szCs w:val="28"/>
        </w:rPr>
        <w:t xml:space="preserve"> </w:t>
      </w:r>
      <w:r w:rsidR="00183267" w:rsidRPr="00183267">
        <w:rPr>
          <w:rFonts w:ascii="Times New Roman" w:hAnsi="Times New Roman" w:cs="Times New Roman"/>
          <w:sz w:val="28"/>
          <w:szCs w:val="28"/>
        </w:rPr>
        <w:t>возможность устанавливать максимальные цены (тарифы, расценки, ставки и т.д.) кадастровых работ</w:t>
      </w:r>
      <w:proofErr w:type="gramStart"/>
      <w:r w:rsidR="00183267" w:rsidRPr="00325731">
        <w:rPr>
          <w:rFonts w:ascii="Times New Roman" w:hAnsi="Times New Roman" w:cs="Times New Roman"/>
          <w:sz w:val="28"/>
          <w:szCs w:val="28"/>
        </w:rPr>
        <w:t xml:space="preserve"> </w:t>
      </w:r>
      <w:r w:rsidR="00183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267">
        <w:rPr>
          <w:rFonts w:ascii="Times New Roman" w:hAnsi="Times New Roman" w:cs="Times New Roman"/>
          <w:sz w:val="28"/>
          <w:szCs w:val="28"/>
        </w:rPr>
        <w:t xml:space="preserve"> </w:t>
      </w:r>
      <w:r w:rsidRPr="00325731">
        <w:rPr>
          <w:rFonts w:ascii="Times New Roman" w:hAnsi="Times New Roman" w:cs="Times New Roman"/>
          <w:sz w:val="28"/>
          <w:szCs w:val="28"/>
        </w:rPr>
        <w:t xml:space="preserve">Стоимость будет </w:t>
      </w:r>
      <w:r>
        <w:rPr>
          <w:rFonts w:ascii="Times New Roman" w:hAnsi="Times New Roman" w:cs="Times New Roman"/>
          <w:sz w:val="28"/>
          <w:szCs w:val="28"/>
        </w:rPr>
        <w:t xml:space="preserve">зависеть </w:t>
      </w:r>
      <w:r w:rsidRPr="00325731">
        <w:rPr>
          <w:rFonts w:ascii="Times New Roman" w:hAnsi="Times New Roman" w:cs="Times New Roman"/>
          <w:sz w:val="28"/>
          <w:szCs w:val="28"/>
        </w:rPr>
        <w:t>от видов объектов недвижимости</w:t>
      </w:r>
      <w:r w:rsidR="005D57E1">
        <w:rPr>
          <w:rFonts w:ascii="Times New Roman" w:hAnsi="Times New Roman" w:cs="Times New Roman"/>
          <w:sz w:val="28"/>
          <w:szCs w:val="28"/>
        </w:rPr>
        <w:t>, местоположения и т.д.</w:t>
      </w:r>
    </w:p>
    <w:sectPr w:rsidR="00325731" w:rsidSect="0032573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31"/>
    <w:rsid w:val="000F52ED"/>
    <w:rsid w:val="00183267"/>
    <w:rsid w:val="00325731"/>
    <w:rsid w:val="003E0475"/>
    <w:rsid w:val="005D57E1"/>
    <w:rsid w:val="007B2451"/>
    <w:rsid w:val="008039C9"/>
    <w:rsid w:val="00B36433"/>
    <w:rsid w:val="00CA7E82"/>
    <w:rsid w:val="00CD4D4D"/>
    <w:rsid w:val="00E63048"/>
    <w:rsid w:val="00E9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5</cp:revision>
  <cp:lastPrinted>2018-03-19T09:48:00Z</cp:lastPrinted>
  <dcterms:created xsi:type="dcterms:W3CDTF">2018-03-13T06:13:00Z</dcterms:created>
  <dcterms:modified xsi:type="dcterms:W3CDTF">2018-03-19T09:48:00Z</dcterms:modified>
</cp:coreProperties>
</file>