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1B" w:rsidRPr="00BF6F1B" w:rsidRDefault="00BF6F1B" w:rsidP="00BF6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F6F1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BF6F1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BF6F1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2014 </w:t>
      </w:r>
      <w:r w:rsidRPr="00BF6F1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</w:p>
    <w:p w:rsidR="00BF6F1B" w:rsidRPr="00BF6F1B" w:rsidRDefault="00BF6F1B" w:rsidP="00BF6F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BF6F1B" w:rsidRPr="00BF6F1B" w:rsidTr="00BF6F1B">
        <w:trPr>
          <w:tblCellSpacing w:w="15" w:type="dxa"/>
        </w:trPr>
        <w:tc>
          <w:tcPr>
            <w:tcW w:w="1250" w:type="pct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городского поселения - город Богучар Богучарского муниципального района Воронежской области</w:t>
            </w:r>
          </w:p>
        </w:tc>
      </w:tr>
      <w:tr w:rsidR="00BF6F1B" w:rsidRPr="00BF6F1B" w:rsidTr="00BF6F1B">
        <w:trPr>
          <w:tblCellSpacing w:w="15" w:type="dxa"/>
        </w:trPr>
        <w:tc>
          <w:tcPr>
            <w:tcW w:w="1728" w:type="dxa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адрес,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телефон, электронная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396790, Воронежская </w:t>
            </w:r>
            <w:proofErr w:type="spellStart"/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Богучарский р-н, Богучар г, Карла Маркса, 2, - , +7 (47366) 20132 , zakupki.bga@mail.ru</w:t>
            </w:r>
          </w:p>
        </w:tc>
      </w:tr>
      <w:tr w:rsidR="00BF6F1B" w:rsidRPr="00BF6F1B" w:rsidTr="00BF6F1B">
        <w:trPr>
          <w:tblCellSpacing w:w="15" w:type="dxa"/>
        </w:trPr>
        <w:tc>
          <w:tcPr>
            <w:tcW w:w="1728" w:type="dxa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3603003649</w:t>
            </w:r>
          </w:p>
        </w:tc>
      </w:tr>
      <w:tr w:rsidR="00BF6F1B" w:rsidRPr="00BF6F1B" w:rsidTr="00BF6F1B">
        <w:trPr>
          <w:tblCellSpacing w:w="15" w:type="dxa"/>
        </w:trPr>
        <w:tc>
          <w:tcPr>
            <w:tcW w:w="1728" w:type="dxa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360301001</w:t>
            </w:r>
          </w:p>
        </w:tc>
      </w:tr>
      <w:tr w:rsidR="00BF6F1B" w:rsidRPr="00BF6F1B" w:rsidTr="00BF6F1B">
        <w:trPr>
          <w:tblCellSpacing w:w="15" w:type="dxa"/>
        </w:trPr>
        <w:tc>
          <w:tcPr>
            <w:tcW w:w="1728" w:type="dxa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20605101</w:t>
            </w:r>
          </w:p>
        </w:tc>
      </w:tr>
    </w:tbl>
    <w:p w:rsidR="00BF6F1B" w:rsidRPr="00BF6F1B" w:rsidRDefault="00BF6F1B" w:rsidP="00BF6F1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515"/>
        <w:gridCol w:w="779"/>
        <w:gridCol w:w="1781"/>
        <w:gridCol w:w="1313"/>
        <w:gridCol w:w="1474"/>
        <w:gridCol w:w="669"/>
        <w:gridCol w:w="718"/>
        <w:gridCol w:w="1086"/>
        <w:gridCol w:w="818"/>
        <w:gridCol w:w="766"/>
        <w:gridCol w:w="1035"/>
        <w:gridCol w:w="976"/>
        <w:gridCol w:w="1215"/>
      </w:tblGrid>
      <w:tr w:rsidR="00BF6F1B" w:rsidRPr="00BF6F1B" w:rsidTr="00BF6F1B">
        <w:tc>
          <w:tcPr>
            <w:tcW w:w="0" w:type="auto"/>
            <w:vMerge w:val="restart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BF6F1B" w:rsidRPr="00BF6F1B" w:rsidTr="00BF6F1B">
        <w:tc>
          <w:tcPr>
            <w:tcW w:w="0" w:type="auto"/>
            <w:vMerge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F1B" w:rsidRPr="00BF6F1B" w:rsidTr="00BF6F1B">
        <w:tc>
          <w:tcPr>
            <w:tcW w:w="0" w:type="auto"/>
            <w:vMerge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F1B" w:rsidRPr="00BF6F1B" w:rsidTr="00BF6F1B">
        <w:tc>
          <w:tcPr>
            <w:tcW w:w="0" w:type="auto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91401043929201244221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91408013920061244221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64.11.1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64.20.3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64.20.1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П44201401313000323000001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связи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возможности пользоваться услугами местной и внутренней связи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Услуги связи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355,00000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355,00000 / 355,00000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 / нет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12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91401043929201244223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91408013920061244223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91405033919265244223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40.10.2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П44201401313000323000002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электроэнергии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круглосуточное бесперебойное снабжение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электроэнергией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поставка электроэнергии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2218,00000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2218,00000 / 2218,00000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 / нет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круглосуточно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подготовки к размещению конкретного заказа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91405033919271244225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40.20.2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40.22.11.110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П44201401313000323000003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природного газа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Круглосуточное бесперебойное снабжение природным газом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Поставка природного газа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124,00000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124,00000 / 124,00000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 / нет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ежедневно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круглосуточно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91405033919265244225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64.20.7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64.20.28.190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П44201401313000323000004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обслуживание сетей уличного освещения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оптимальных условий в сфере освещения улиц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Техническое обслуживание сетей уличного освещения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62,00000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62,00000 / 62,00000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 / нет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ежедневно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круглосуточно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91404093929129244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225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91405033919266244225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45.21.2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45.23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005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Текущий ремонт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 содержание дорог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общественном обсуждении закупки: не 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проводилось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 ремонт и содержание дорог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3322,00000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  <w:t>3322,00000 / 3322,00000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/ / нет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br/>
              <w:t>Сроки исполнения отдельных этапов контракта: декабрь 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Электронны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й аукцион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Изменение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91405033919271244225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90.03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П44201401313000323000006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 территории городского поселения - город Богучар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4242,80000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21,21400 / / нет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01.41.12.110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Озеленение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420,00000 / 420,00000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90.03.13.110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уборке территорий города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и санитарно-гигиенических условий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Услуги по уборке территорий города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3432,80000 / 3432,80000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92.72.11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территории городского парка и пляжа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безопасных и комфортных условий отдыха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Благоустройство территории городского парка и пляжа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390,00000 / 390,00000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91401043929201244226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П44201401313000323000007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проведение праздничных мероприятий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Преимущества: Субъектам малого предпринимательства (в соответствии со Статьей 30 Федерального закона № 44-ФЗ), Субъектам малого предпринимательства (в соответствии со Статьей 30 Федерального закона № 44-ФЗ)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обеспечения культурного досуга населения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Организация и проведение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праздничных мероприятий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1989,00000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1989,00000 / 1989,00000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9,94500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 / 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 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91405033919271244340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52.1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П44201401313000323000008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стройматериалов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проводилось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Закупка стройматериалов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1730,00000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1730,00000 / 1730,00000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8,65000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 / 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 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91405033919267244225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93.03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П44201401313000323000009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кладбищ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2,50000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 / 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 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93.03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организации похорон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оказания ритуальных услуг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Услуги по организации похорон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250,00000 / 250,00000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93.03.11.130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кладбищ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оказания ритуальных услуг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Содержание кладбищ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250,00000 / 250,00000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91401043929201244225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72.50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П44201401313000323000010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по заправке и покупке картриджей для принтеров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0,25000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 / 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72.50.11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Услугт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заправке и покупке картриджей для принтеров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Услугт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заправке и покупке картриджей для принтеров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25,00000 / 25,00000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30.02.9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заправке картриджей для принтеров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Услуги по заправке картриджей для принтеров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25,00000 / 25,00000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91405033919266244225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90.00.3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П44201401313000323000011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Очистка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дорог от снега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2,25000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 / 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Зимний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перод</w:t>
            </w:r>
            <w:proofErr w:type="spell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90.03.13.115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очистке от снега и льда улиц, дорог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Поддрежание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автомобильных дорог на уровне, соответствующем категории дорог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Услуги по очистке от снега и льда улиц, дорог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250,00000 / 250,00000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90.03.13.116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обработке реагентами, в том числе солью, против обледенения, посыпание песком улиц, дорог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Поддрежание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автомобильных дорог на уровне, соответствующем категории дорог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Услуги по обработке реагентами, в том числе солью, против обледенения, посыпание песком улиц, дорог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200,00000 / 200,00000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91405033919271244226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60.24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60.24.17.190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П44201401313000323000012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автомобильного транспорта по перевозке грузов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Услуги автомобильного транспорта по перевозке грузов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480,00000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480,00000 / 480,00000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2,40000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 / 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91401043929201244340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23.20.11.221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П44201401313000323000013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ГСМ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Закупка ГСМ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420,00000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420,00000 / 420,00000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2,10000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 / 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91401043929201244340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П44201401313000323000014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запчастей для автомобиля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Закупка запчастей для автомобиля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90,00000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90,00000 / 90,00000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0,45000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 / 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работ, услуг: еженедельно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конкретного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заказа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91401043929201244340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25.24.2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25.24.27.170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П44201401313000323000015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канцтоваров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Закупка канцтоваров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30,79200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30,79200 / 30,79200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0,15396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 / 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Еженедельно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91401043929201244225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31.62.9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31.62.11.155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П44201401313000323000016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Техническое обслуживание пожарной сигнализации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Техническое обслуживание пожарной сигнализации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8,00000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8,00000 / 8,00000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 / Нет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91401043929201244226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91.12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91.12.10.000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П44201401313000323000017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Услуги в подготовке и осуществлении публикаций в СМИ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нормативно-правовых актов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Услуги в подготовке и осуществлении публикаций в СМИ нормативно-правовых актов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220,00000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220,00000 / 220,00000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 / Нет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этапов контракта: 31.12.2014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, исполнителя)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Изменение более чем на 10% стоимости планируемых к приобретению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товаров, работ, услуг, выявленные в результате подготовки к размещению конкретного заказа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91401043929201244226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66.03.3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66.03.21.000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П44201401313000323000018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ОСАГО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ОСАГО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2,00000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 / Нет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Ежегодно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91401043929201244226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72.20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72.21.12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П44201401313000323000019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в области информационных технологий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Услуги в области информационных технологий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245,00000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245,00000 / 245,00000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 / Нет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91401043929201244226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64.11.1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64.11.11.190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П44201401313000323000020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Подписка на периодическую литературу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об общественном обсуждении закупки: не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проводилось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Подписка на периодическую литературу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16,00000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16,00000 / 16,00000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 / Нет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отдельных этапов контракта: 31.12.2014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еженедельно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Изменение более чем на 10% стоимости планируемых к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91405033919271244225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90.03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90.03.13.110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П44201401313000323000021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 города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и санитарно-гигиенических условий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Благоустройство города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4727,20000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4727,20000 / 4727,20000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23,63600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 / 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07.2014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До 31.12.2014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91401043929201244340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21.2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П44201401313000323000022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Поставка офисной бумаги для лазерных и струйных принтеров, копировальных и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факсовых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аппаратов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Офисная бумага для лазерных и струйных принтеров, копировальных и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факсовых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аппаратов, формата А-4, белая, размер 210*297 мм, плотность масса - 80 гр./м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сертифицирована для архивного хранения, ГОСТ ИСО 9706-2000.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Поставка офисной бумаги для лазерных и струйных принтеров, копировальных и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факсовых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аппаратов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89,20800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89,20800 / 89,20800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0,44604</w:t>
            </w:r>
            <w:proofErr w:type="gramStart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 / Н</w:t>
            </w:r>
            <w:proofErr w:type="gramEnd"/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91405033919265244340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31.50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31.50.34.190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П44201401313000323000023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энергосберегающих светодиодных уличных светильников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оптимальных условий в сфере освещения улиц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Поставка энергосберегающих светодиодных уличных светильников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282,00000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282,00000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 / нет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07.2014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до 31.07.2014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один раз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91401043929201244340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34.10.5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34.10.54.811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П44201401313000323000024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мусоровоза для муниципальных нужд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зарегистрировано обязательное общественное обсуждение № 20141767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и санитарно-гигиенических условий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Поставка мусоровоза для муниципальных нужд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2877,33300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2877,33300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28,77300 / 287,73300 / нет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До 31.08.2014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исполнения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контракта.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91405033919271244225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45.25.6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45.25.62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П44201401313000323000025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Подрядные работы по благоустройству дворовых территорий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зарегистрировано обязательное общественное обсуждение № 20141768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безопачных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комфортных условий проживания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группировочное</w:t>
            </w:r>
            <w:proofErr w:type="spellEnd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наименование) лекарственного средства: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Подрядные работы по благоустройству дворовых территорий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1346,97500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1346,97500 / 1346,97500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13,46900 / 67,34800 / нет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08.2014 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до 31.08.2014</w:t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F6F1B" w:rsidRPr="00BF6F1B" w:rsidTr="00BF6F1B">
        <w:tc>
          <w:tcPr>
            <w:tcW w:w="0" w:type="auto"/>
            <w:gridSpan w:val="14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Закупки в соответствии с п. 4. и п.7 части 2 статьи 83 Федерального закона № 44-ФЗ</w:t>
            </w:r>
          </w:p>
        </w:tc>
      </w:tr>
      <w:tr w:rsidR="00BF6F1B" w:rsidRPr="00BF6F1B" w:rsidTr="00BF6F1B">
        <w:tc>
          <w:tcPr>
            <w:tcW w:w="0" w:type="auto"/>
            <w:gridSpan w:val="14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91401043929201244226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91401043929201244225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F1B" w:rsidRPr="00BF6F1B" w:rsidTr="00BF6F1B">
        <w:tc>
          <w:tcPr>
            <w:tcW w:w="0" w:type="auto"/>
            <w:gridSpan w:val="14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BF6F1B" w:rsidRPr="00BF6F1B" w:rsidTr="00BF6F1B">
        <w:tc>
          <w:tcPr>
            <w:tcW w:w="0" w:type="auto"/>
            <w:gridSpan w:val="14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F1B" w:rsidRPr="00BF6F1B" w:rsidTr="00BF6F1B">
        <w:tc>
          <w:tcPr>
            <w:tcW w:w="0" w:type="auto"/>
            <w:gridSpan w:val="14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F1B" w:rsidRPr="00BF6F1B" w:rsidTr="00BF6F1B">
        <w:tc>
          <w:tcPr>
            <w:tcW w:w="0" w:type="auto"/>
            <w:gridSpan w:val="14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4369,00000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F1B" w:rsidRPr="00BF6F1B" w:rsidTr="00BF6F1B">
        <w:tc>
          <w:tcPr>
            <w:tcW w:w="0" w:type="auto"/>
            <w:gridSpan w:val="14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1610,00000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F1B" w:rsidRPr="00BF6F1B" w:rsidTr="00BF6F1B">
        <w:tc>
          <w:tcPr>
            <w:tcW w:w="0" w:type="auto"/>
            <w:gridSpan w:val="14"/>
            <w:hideMark/>
          </w:tcPr>
          <w:p w:rsidR="00BF6F1B" w:rsidRPr="00BF6F1B" w:rsidRDefault="00BF6F1B" w:rsidP="00B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25877,30800 / 25877,30800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исполнителя), Электронный аукцион, Открытый конкурс, Запрос котировок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F6F1B" w:rsidRPr="00BF6F1B" w:rsidRDefault="00BF6F1B" w:rsidP="00BF6F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BF6F1B" w:rsidRPr="00BF6F1B" w:rsidTr="00BF6F1B">
        <w:tc>
          <w:tcPr>
            <w:tcW w:w="1250" w:type="pct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Нежельский Иван Михайлович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24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 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января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20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14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г. </w:t>
            </w: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F6F1B" w:rsidRPr="00BF6F1B" w:rsidRDefault="00BF6F1B" w:rsidP="00BF6F1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BF6F1B" w:rsidRPr="00BF6F1B" w:rsidTr="00BF6F1B">
        <w:tc>
          <w:tcPr>
            <w:tcW w:w="750" w:type="pct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F6F1B" w:rsidRPr="00BF6F1B" w:rsidRDefault="00BF6F1B" w:rsidP="00BF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F6F1B" w:rsidRPr="00BF6F1B" w:rsidRDefault="00BF6F1B" w:rsidP="00BF6F1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BF6F1B" w:rsidRPr="00BF6F1B" w:rsidTr="00BF6F1B">
        <w:tc>
          <w:tcPr>
            <w:tcW w:w="0" w:type="auto"/>
            <w:hideMark/>
          </w:tcPr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9"/>
              <w:gridCol w:w="1591"/>
            </w:tblGrid>
            <w:tr w:rsidR="00BF6F1B" w:rsidRPr="00BF6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6F1B" w:rsidRPr="00BF6F1B" w:rsidRDefault="00BF6F1B" w:rsidP="00BF6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6F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6F1B" w:rsidRPr="00BF6F1B" w:rsidRDefault="00BF6F1B" w:rsidP="00BF6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6F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Кожанов Ю. Ю.</w:t>
                  </w:r>
                </w:p>
              </w:tc>
            </w:tr>
            <w:tr w:rsidR="00BF6F1B" w:rsidRPr="00BF6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6F1B" w:rsidRPr="00BF6F1B" w:rsidRDefault="00BF6F1B" w:rsidP="00BF6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6F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6F1B" w:rsidRPr="00BF6F1B" w:rsidRDefault="00BF6F1B" w:rsidP="00BF6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6F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(47366) 2-01-32</w:t>
                  </w:r>
                </w:p>
              </w:tc>
            </w:tr>
            <w:tr w:rsidR="00BF6F1B" w:rsidRPr="00BF6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6F1B" w:rsidRPr="00BF6F1B" w:rsidRDefault="00BF6F1B" w:rsidP="00BF6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6F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6F1B" w:rsidRPr="00BF6F1B" w:rsidRDefault="00BF6F1B" w:rsidP="00BF6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6F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(47366)2 - 01-32</w:t>
                  </w:r>
                </w:p>
              </w:tc>
            </w:tr>
            <w:tr w:rsidR="00BF6F1B" w:rsidRPr="00BF6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6F1B" w:rsidRPr="00BF6F1B" w:rsidRDefault="00BF6F1B" w:rsidP="00BF6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6F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6F1B" w:rsidRPr="00BF6F1B" w:rsidRDefault="00BF6F1B" w:rsidP="00BF6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6F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bogucharadm@mail.ru</w:t>
                  </w:r>
                </w:p>
              </w:tc>
            </w:tr>
          </w:tbl>
          <w:p w:rsidR="00BF6F1B" w:rsidRPr="00BF6F1B" w:rsidRDefault="00BF6F1B" w:rsidP="00BF6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606A1" w:rsidRPr="00BF6F1B" w:rsidRDefault="003606A1">
      <w:pPr>
        <w:rPr>
          <w:sz w:val="16"/>
          <w:szCs w:val="16"/>
        </w:rPr>
      </w:pPr>
    </w:p>
    <w:sectPr w:rsidR="003606A1" w:rsidRPr="00BF6F1B" w:rsidSect="00BF6F1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F1B"/>
    <w:rsid w:val="003606A1"/>
    <w:rsid w:val="00B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3490</Words>
  <Characters>19899</Characters>
  <Application>Microsoft Office Word</Application>
  <DocSecurity>0</DocSecurity>
  <Lines>165</Lines>
  <Paragraphs>46</Paragraphs>
  <ScaleCrop>false</ScaleCrop>
  <Company>adm-boguchar</Company>
  <LinksUpToDate>false</LinksUpToDate>
  <CharactersWithSpaces>23343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2014-08-12T11:11:00Z</dcterms:created>
  <dcterms:modified xsi:type="dcterms:W3CDTF">2014-08-12T11:13:00Z</dcterms:modified>
</cp:coreProperties>
</file>